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FA" w:rsidRPr="001256FA" w:rsidRDefault="001256FA" w:rsidP="001256F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83"/>
      <w:r w:rsidRPr="001256FA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</w:t>
      </w:r>
    </w:p>
    <w:p w:rsidR="001256FA" w:rsidRPr="001256FA" w:rsidRDefault="001256FA" w:rsidP="001256F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6FA">
        <w:rPr>
          <w:rFonts w:ascii="Times New Roman" w:hAnsi="Times New Roman" w:cs="Times New Roman"/>
          <w:sz w:val="28"/>
          <w:szCs w:val="28"/>
        </w:rPr>
        <w:t>высшего образования Курской области</w:t>
      </w:r>
    </w:p>
    <w:p w:rsidR="001256FA" w:rsidRPr="001256FA" w:rsidRDefault="001256FA" w:rsidP="001256F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6FA">
        <w:rPr>
          <w:rFonts w:ascii="Times New Roman" w:hAnsi="Times New Roman" w:cs="Times New Roman"/>
          <w:sz w:val="28"/>
          <w:szCs w:val="28"/>
        </w:rPr>
        <w:t>«Курская академия государственной и муниципальной службы»</w:t>
      </w:r>
    </w:p>
    <w:p w:rsidR="001256FA" w:rsidRPr="001256FA" w:rsidRDefault="001256FA" w:rsidP="001256F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C25" w:rsidRPr="00311CDC" w:rsidRDefault="00943C25" w:rsidP="00943C2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1C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Кафедра философии, социально-правовых и естественнонаучных дисциплин</w:t>
      </w:r>
    </w:p>
    <w:p w:rsidR="001256FA" w:rsidRPr="00B02E8C" w:rsidRDefault="001256FA" w:rsidP="001256FA">
      <w:pPr>
        <w:tabs>
          <w:tab w:val="left" w:pos="3900"/>
        </w:tabs>
        <w:jc w:val="center"/>
        <w:rPr>
          <w:b/>
          <w:sz w:val="32"/>
          <w:szCs w:val="32"/>
        </w:rPr>
      </w:pPr>
    </w:p>
    <w:p w:rsidR="00943C25" w:rsidRPr="00B02E8C" w:rsidRDefault="00943C25" w:rsidP="001256FA">
      <w:pPr>
        <w:tabs>
          <w:tab w:val="left" w:pos="3900"/>
        </w:tabs>
        <w:jc w:val="center"/>
        <w:rPr>
          <w:b/>
          <w:sz w:val="32"/>
          <w:szCs w:val="32"/>
        </w:rPr>
      </w:pPr>
    </w:p>
    <w:p w:rsidR="009A1151" w:rsidRPr="002D406C" w:rsidRDefault="009A1151" w:rsidP="009A115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9A1151" w:rsidP="009A115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B30ACA" w:rsidP="009A1151">
      <w:pPr>
        <w:widowControl w:val="0"/>
        <w:spacing w:after="0" w:line="240" w:lineRule="auto"/>
        <w:ind w:left="36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Дополнительная профессиональная программа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рассмотрена на </w:t>
      </w:r>
      <w:proofErr w:type="spellStart"/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Межкафедральном</w:t>
      </w:r>
      <w:proofErr w:type="spellEnd"/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учебно-методическом совете и </w:t>
      </w:r>
      <w:r w:rsidR="00F463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использованию в учебном процессе</w:t>
      </w:r>
    </w:p>
    <w:p w:rsidR="009A1151" w:rsidRPr="00B02E8C" w:rsidRDefault="009A1151" w:rsidP="009A1151">
      <w:pPr>
        <w:widowControl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B02E8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B38B9" w:rsidRPr="00B02E8C">
        <w:rPr>
          <w:rFonts w:ascii="Times New Roman" w:hAnsi="Times New Roman" w:cs="Times New Roman"/>
          <w:sz w:val="28"/>
          <w:szCs w:val="28"/>
        </w:rPr>
        <w:t>2</w:t>
      </w:r>
      <w:r w:rsidRPr="00B02E8C">
        <w:rPr>
          <w:rFonts w:ascii="Times New Roman" w:hAnsi="Times New Roman" w:cs="Times New Roman"/>
          <w:sz w:val="28"/>
          <w:szCs w:val="28"/>
        </w:rPr>
        <w:t xml:space="preserve"> от </w:t>
      </w:r>
      <w:r w:rsidR="00A64101" w:rsidRPr="00B02E8C">
        <w:rPr>
          <w:rFonts w:ascii="Times New Roman" w:hAnsi="Times New Roman" w:cs="Times New Roman"/>
          <w:sz w:val="28"/>
          <w:szCs w:val="28"/>
        </w:rPr>
        <w:t>«</w:t>
      </w:r>
      <w:r w:rsidR="00B02E8C">
        <w:rPr>
          <w:rFonts w:ascii="Times New Roman" w:hAnsi="Times New Roman" w:cs="Times New Roman"/>
          <w:sz w:val="28"/>
          <w:szCs w:val="28"/>
        </w:rPr>
        <w:t>1</w:t>
      </w:r>
      <w:r w:rsidR="00DB38B9" w:rsidRPr="00B02E8C">
        <w:rPr>
          <w:rFonts w:ascii="Times New Roman" w:hAnsi="Times New Roman" w:cs="Times New Roman"/>
          <w:sz w:val="28"/>
          <w:szCs w:val="28"/>
        </w:rPr>
        <w:t>2</w:t>
      </w:r>
      <w:r w:rsidR="00A64101" w:rsidRPr="00B02E8C">
        <w:rPr>
          <w:rFonts w:ascii="Times New Roman" w:hAnsi="Times New Roman" w:cs="Times New Roman"/>
          <w:sz w:val="28"/>
          <w:szCs w:val="28"/>
        </w:rPr>
        <w:t>»</w:t>
      </w:r>
      <w:r w:rsidR="00B02E8C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Pr="00B02E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5797" w:rsidRDefault="007D5797" w:rsidP="007D5797">
      <w:pPr>
        <w:widowControl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B02E8C">
        <w:rPr>
          <w:rFonts w:ascii="Times New Roman" w:hAnsi="Times New Roman" w:cs="Times New Roman"/>
          <w:sz w:val="28"/>
          <w:szCs w:val="28"/>
        </w:rPr>
        <w:t>Председатель _____________И.В. Анциферова</w:t>
      </w:r>
    </w:p>
    <w:p w:rsidR="009A1151" w:rsidRPr="002D406C" w:rsidRDefault="009A1151" w:rsidP="009A11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pStyle w:val="12"/>
        <w:shd w:val="clear" w:color="auto" w:fill="auto"/>
        <w:spacing w:before="0" w:after="0"/>
        <w:ind w:left="260"/>
        <w:rPr>
          <w:sz w:val="28"/>
          <w:szCs w:val="28"/>
        </w:rPr>
      </w:pPr>
      <w:bookmarkStart w:id="1" w:name="bookmark0"/>
      <w:bookmarkEnd w:id="0"/>
      <w:r w:rsidRPr="002D406C">
        <w:rPr>
          <w:color w:val="000000"/>
          <w:sz w:val="28"/>
          <w:szCs w:val="28"/>
        </w:rPr>
        <w:t xml:space="preserve">ДОПОЛНИТЕЛЬНАЯ ПРОФЕССИОНАЛЬНАЯ ПРОГРАММА </w:t>
      </w:r>
      <w:r w:rsidRPr="002D406C">
        <w:rPr>
          <w:rStyle w:val="1145pt0pt"/>
          <w:sz w:val="28"/>
          <w:szCs w:val="28"/>
        </w:rPr>
        <w:t>повышения квалификации</w:t>
      </w:r>
      <w:bookmarkEnd w:id="1"/>
    </w:p>
    <w:p w:rsidR="009A1151" w:rsidRPr="00943C25" w:rsidRDefault="00A64101" w:rsidP="00943C25">
      <w:pPr>
        <w:pStyle w:val="12"/>
        <w:shd w:val="clear" w:color="auto" w:fill="auto"/>
        <w:spacing w:before="0" w:after="0"/>
        <w:ind w:left="260"/>
        <w:rPr>
          <w:rStyle w:val="1145pt0pt"/>
          <w:b w:val="0"/>
          <w:sz w:val="28"/>
          <w:szCs w:val="28"/>
        </w:rPr>
      </w:pPr>
      <w:r w:rsidRPr="00943C25">
        <w:rPr>
          <w:rStyle w:val="1145pt0pt"/>
          <w:b w:val="0"/>
          <w:sz w:val="28"/>
          <w:szCs w:val="28"/>
        </w:rPr>
        <w:t>«</w:t>
      </w:r>
      <w:r w:rsidR="00943C25" w:rsidRPr="00943C25">
        <w:rPr>
          <w:rStyle w:val="1145pt0pt"/>
          <w:sz w:val="28"/>
          <w:szCs w:val="28"/>
        </w:rPr>
        <w:t>Информационные технологии в государственном управлении</w:t>
      </w:r>
      <w:r w:rsidRPr="00943C25">
        <w:rPr>
          <w:rStyle w:val="1145pt0pt"/>
          <w:b w:val="0"/>
          <w:sz w:val="28"/>
          <w:szCs w:val="28"/>
        </w:rPr>
        <w:t>»</w:t>
      </w: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47"/>
        <w:gridCol w:w="3324"/>
      </w:tblGrid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 w:rsidP="002D65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="002301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Травкин Е.И., Васильев Д.А.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B02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 академия </w:t>
            </w:r>
            <w:proofErr w:type="gramStart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9A1151" w:rsidRPr="002D406C" w:rsidRDefault="009A1151" w:rsidP="001256F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службы, 201</w:t>
            </w:r>
            <w:r w:rsidR="00B02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C25" w:rsidRPr="00B02E8C" w:rsidRDefault="00943C25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43C25" w:rsidRDefault="00B02E8C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Курск 2017</w:t>
      </w:r>
    </w:p>
    <w:p w:rsidR="00943C25" w:rsidRDefault="00943C25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A1151" w:rsidRPr="002D406C" w:rsidRDefault="009A1151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30766" w:rsidRPr="00F463DC" w:rsidRDefault="00830766" w:rsidP="007D282C">
      <w:pPr>
        <w:pStyle w:val="23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851"/>
        <w:jc w:val="center"/>
        <w:rPr>
          <w:b/>
          <w:sz w:val="28"/>
          <w:szCs w:val="28"/>
        </w:rPr>
      </w:pPr>
      <w:bookmarkStart w:id="2" w:name="bookmark1"/>
      <w:r w:rsidRPr="00F463DC">
        <w:rPr>
          <w:b/>
          <w:color w:val="000000"/>
          <w:sz w:val="28"/>
          <w:szCs w:val="28"/>
        </w:rPr>
        <w:t>Структура программы повышения квалификации</w:t>
      </w:r>
      <w:bookmarkEnd w:id="2"/>
    </w:p>
    <w:p w:rsidR="00830766" w:rsidRPr="00F463DC" w:rsidRDefault="00830766" w:rsidP="001217C7">
      <w:pPr>
        <w:pStyle w:val="23"/>
        <w:shd w:val="clear" w:color="auto" w:fill="auto"/>
        <w:tabs>
          <w:tab w:val="left" w:pos="1441"/>
        </w:tabs>
        <w:spacing w:line="240" w:lineRule="auto"/>
        <w:ind w:right="20" w:firstLine="851"/>
        <w:jc w:val="both"/>
        <w:rPr>
          <w:sz w:val="28"/>
          <w:szCs w:val="28"/>
        </w:rPr>
      </w:pPr>
      <w:bookmarkStart w:id="3" w:name="bookmark2"/>
      <w:r w:rsidRPr="00F463DC">
        <w:rPr>
          <w:color w:val="000000"/>
          <w:sz w:val="28"/>
          <w:szCs w:val="28"/>
        </w:rPr>
        <w:t>Общая характеристика дополнительной образовательной программы:</w:t>
      </w:r>
      <w:bookmarkEnd w:id="3"/>
    </w:p>
    <w:p w:rsidR="00830766" w:rsidRPr="00F463DC" w:rsidRDefault="00830766" w:rsidP="001217C7">
      <w:pPr>
        <w:pStyle w:val="21"/>
        <w:shd w:val="clear" w:color="auto" w:fill="auto"/>
        <w:tabs>
          <w:tab w:val="left" w:pos="154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Законодательные и нормативные правовые акты, в соответствии с которыми разработана программа:</w:t>
      </w:r>
    </w:p>
    <w:p w:rsidR="00830766" w:rsidRPr="00F463DC" w:rsidRDefault="00830766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Федеральный закон от 09.12.2012 № 273-ФЗ </w:t>
      </w:r>
      <w:r w:rsidR="00A64101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Об образовании в Российской Федерации</w:t>
      </w:r>
      <w:r w:rsidR="00A64101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>;</w:t>
      </w:r>
    </w:p>
    <w:p w:rsidR="00830766" w:rsidRPr="00F463DC" w:rsidRDefault="00830766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Приказ </w:t>
      </w:r>
      <w:proofErr w:type="spellStart"/>
      <w:r w:rsidRPr="00F463DC">
        <w:rPr>
          <w:color w:val="000000"/>
          <w:sz w:val="28"/>
          <w:szCs w:val="28"/>
        </w:rPr>
        <w:t>Минобрнауки</w:t>
      </w:r>
      <w:proofErr w:type="spellEnd"/>
      <w:r w:rsidRPr="00F463DC">
        <w:rPr>
          <w:color w:val="000000"/>
          <w:sz w:val="28"/>
          <w:szCs w:val="28"/>
        </w:rPr>
        <w:t xml:space="preserve"> России от 01.07.2013 № 499 </w:t>
      </w:r>
      <w:r w:rsidR="00A64101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A64101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 xml:space="preserve"> (зарегистрирован в Минюсте России 20.08.2013 № 29444);</w:t>
      </w:r>
    </w:p>
    <w:p w:rsidR="00830766" w:rsidRPr="00F463DC" w:rsidRDefault="00830766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Квалификационный справочник должностей руководителей, специалистов и других служащих, утвержденный Постановлением Минтруда России от 21.08.1998 № 37 (в ред. приказов </w:t>
      </w:r>
      <w:proofErr w:type="spellStart"/>
      <w:r w:rsidRPr="00F463DC">
        <w:rPr>
          <w:color w:val="000000"/>
          <w:sz w:val="28"/>
          <w:szCs w:val="28"/>
        </w:rPr>
        <w:t>Минздравсоцразвития</w:t>
      </w:r>
      <w:proofErr w:type="spellEnd"/>
      <w:r w:rsidRPr="00F463DC">
        <w:rPr>
          <w:color w:val="000000"/>
          <w:sz w:val="28"/>
          <w:szCs w:val="28"/>
        </w:rPr>
        <w:t xml:space="preserve"> России от 25.07.2005 № 461, от 07.11.2006 № 749, от 17.09.2007 № 605, </w:t>
      </w:r>
      <w:proofErr w:type="gramStart"/>
      <w:r w:rsidRPr="00F463DC">
        <w:rPr>
          <w:color w:val="000000"/>
          <w:sz w:val="28"/>
          <w:szCs w:val="28"/>
        </w:rPr>
        <w:t>от</w:t>
      </w:r>
      <w:proofErr w:type="gramEnd"/>
      <w:r w:rsidRPr="00F463DC">
        <w:rPr>
          <w:color w:val="000000"/>
          <w:sz w:val="28"/>
          <w:szCs w:val="28"/>
        </w:rPr>
        <w:t xml:space="preserve"> 29.04.2008 № 200, от 14.03.2011 № 194, от 15.05.2013 № 205).</w:t>
      </w:r>
    </w:p>
    <w:p w:rsidR="00B776D1" w:rsidRPr="00020ABD" w:rsidRDefault="00B776D1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 xml:space="preserve">Федеральный закон от 27.10.2004 №79-ФЗ </w:t>
      </w:r>
      <w:r w:rsidR="00A64101">
        <w:rPr>
          <w:sz w:val="28"/>
          <w:szCs w:val="28"/>
        </w:rPr>
        <w:t>«</w:t>
      </w:r>
      <w:r w:rsidRPr="00020ABD">
        <w:rPr>
          <w:sz w:val="28"/>
          <w:szCs w:val="28"/>
        </w:rPr>
        <w:t>О государственной гражданской службе Российской Федерации</w:t>
      </w:r>
      <w:r w:rsidR="00A64101">
        <w:rPr>
          <w:sz w:val="28"/>
          <w:szCs w:val="28"/>
        </w:rPr>
        <w:t>»</w:t>
      </w:r>
    </w:p>
    <w:p w:rsidR="00020ABD" w:rsidRPr="00020ABD" w:rsidRDefault="00020ABD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 xml:space="preserve">Федеральный закон от 9.02.2009 г. №8-ФЗ </w:t>
      </w:r>
      <w:r w:rsidR="00A64101">
        <w:rPr>
          <w:sz w:val="28"/>
          <w:szCs w:val="28"/>
        </w:rPr>
        <w:t>«</w:t>
      </w:r>
      <w:r w:rsidRPr="00020AB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64101">
        <w:rPr>
          <w:sz w:val="28"/>
          <w:szCs w:val="28"/>
        </w:rPr>
        <w:t>»</w:t>
      </w:r>
    </w:p>
    <w:p w:rsidR="00B776D1" w:rsidRPr="00F463DC" w:rsidRDefault="00B776D1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bookmarkStart w:id="4" w:name="_GoBack"/>
      <w:r w:rsidRPr="00F463DC">
        <w:rPr>
          <w:sz w:val="28"/>
          <w:szCs w:val="28"/>
        </w:rPr>
        <w:t xml:space="preserve">Закон Курской области от 18.06.2014 №42-ЗКО </w:t>
      </w:r>
      <w:r w:rsidR="00A64101">
        <w:rPr>
          <w:sz w:val="28"/>
          <w:szCs w:val="28"/>
        </w:rPr>
        <w:t>«</w:t>
      </w:r>
      <w:r w:rsidRPr="00F463DC">
        <w:rPr>
          <w:sz w:val="28"/>
          <w:szCs w:val="28"/>
        </w:rPr>
        <w:t>О государственной гражданской службе Курской области</w:t>
      </w:r>
      <w:r w:rsidR="00A64101">
        <w:rPr>
          <w:sz w:val="28"/>
          <w:szCs w:val="28"/>
        </w:rPr>
        <w:t>»</w:t>
      </w:r>
    </w:p>
    <w:bookmarkEnd w:id="4"/>
    <w:p w:rsidR="00830766" w:rsidRPr="00F463DC" w:rsidRDefault="00830766" w:rsidP="001217C7">
      <w:pPr>
        <w:pStyle w:val="21"/>
        <w:shd w:val="clear" w:color="auto" w:fill="auto"/>
        <w:tabs>
          <w:tab w:val="left" w:pos="164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Тип дополнительной профессиональной программы: программа повышения квалификации (далее - программа).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54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разработана с учетом квалификационных требований к результатам освоения образовательных программ и направлена на </w:t>
      </w:r>
      <w:r w:rsidR="00B776D1" w:rsidRPr="00F463DC">
        <w:rPr>
          <w:color w:val="000000"/>
          <w:sz w:val="28"/>
          <w:szCs w:val="28"/>
        </w:rPr>
        <w:t>качественно</w:t>
      </w:r>
      <w:r w:rsidR="00111A1C" w:rsidRPr="00F463DC">
        <w:rPr>
          <w:color w:val="000000"/>
          <w:sz w:val="28"/>
          <w:szCs w:val="28"/>
        </w:rPr>
        <w:t>е</w:t>
      </w:r>
      <w:r w:rsidR="00B776D1" w:rsidRPr="00F463DC">
        <w:rPr>
          <w:color w:val="000000"/>
          <w:sz w:val="28"/>
          <w:szCs w:val="28"/>
        </w:rPr>
        <w:t xml:space="preserve"> изменение</w:t>
      </w:r>
      <w:r w:rsidR="00111A1C" w:rsidRPr="00F463DC">
        <w:rPr>
          <w:color w:val="000000"/>
          <w:sz w:val="28"/>
          <w:szCs w:val="28"/>
        </w:rPr>
        <w:t xml:space="preserve"> профессиональных компетенций в рамках </w:t>
      </w:r>
      <w:proofErr w:type="gramStart"/>
      <w:r w:rsidR="00111A1C" w:rsidRPr="00F463DC">
        <w:rPr>
          <w:color w:val="000000"/>
          <w:sz w:val="28"/>
          <w:szCs w:val="28"/>
        </w:rPr>
        <w:t>имеющийся</w:t>
      </w:r>
      <w:proofErr w:type="gramEnd"/>
      <w:r w:rsidR="00111A1C" w:rsidRPr="00F463DC">
        <w:rPr>
          <w:color w:val="000000"/>
          <w:sz w:val="28"/>
          <w:szCs w:val="28"/>
        </w:rPr>
        <w:t xml:space="preserve"> квалификации</w:t>
      </w:r>
      <w:r w:rsidRPr="00F463DC">
        <w:rPr>
          <w:color w:val="000000"/>
          <w:sz w:val="28"/>
          <w:szCs w:val="28"/>
        </w:rPr>
        <w:t>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61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 освоению программы допускаются: лица, имеющие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 xml:space="preserve">образование, а также лица, получающие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>образование.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594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</w:t>
      </w:r>
      <w:r w:rsidR="00111A1C" w:rsidRPr="00F463DC">
        <w:rPr>
          <w:color w:val="000000"/>
          <w:sz w:val="28"/>
          <w:szCs w:val="28"/>
        </w:rPr>
        <w:t>, либо за счет бюджетных ассигнований федерального бюджета, бюджетов субъектов РФ</w:t>
      </w:r>
      <w:r w:rsidRPr="00F463DC">
        <w:rPr>
          <w:color w:val="000000"/>
          <w:sz w:val="28"/>
          <w:szCs w:val="28"/>
        </w:rPr>
        <w:t>.</w:t>
      </w:r>
    </w:p>
    <w:p w:rsidR="00830766" w:rsidRPr="00F463DC" w:rsidRDefault="00111A1C" w:rsidP="001217C7">
      <w:pPr>
        <w:pStyle w:val="21"/>
        <w:shd w:val="clear" w:color="auto" w:fill="auto"/>
        <w:tabs>
          <w:tab w:val="left" w:pos="144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Срок освоения программы: </w:t>
      </w:r>
      <w:r w:rsidR="001256FA">
        <w:rPr>
          <w:color w:val="000000"/>
          <w:sz w:val="28"/>
          <w:szCs w:val="28"/>
        </w:rPr>
        <w:t>32</w:t>
      </w:r>
      <w:r w:rsidR="00830766" w:rsidRPr="00F463DC">
        <w:rPr>
          <w:color w:val="000000"/>
          <w:sz w:val="28"/>
          <w:szCs w:val="28"/>
        </w:rPr>
        <w:t xml:space="preserve"> час</w:t>
      </w:r>
      <w:r w:rsidR="007D4E27">
        <w:rPr>
          <w:color w:val="000000"/>
          <w:sz w:val="28"/>
          <w:szCs w:val="28"/>
        </w:rPr>
        <w:t>а</w:t>
      </w:r>
      <w:r w:rsidR="00830766" w:rsidRPr="00F463DC">
        <w:rPr>
          <w:color w:val="000000"/>
          <w:sz w:val="28"/>
          <w:szCs w:val="28"/>
        </w:rPr>
        <w:t xml:space="preserve"> (</w:t>
      </w:r>
      <w:r w:rsidR="00230167">
        <w:rPr>
          <w:color w:val="000000"/>
          <w:sz w:val="28"/>
          <w:szCs w:val="28"/>
        </w:rPr>
        <w:t>0,</w:t>
      </w:r>
      <w:r w:rsidR="001256FA">
        <w:rPr>
          <w:color w:val="000000"/>
          <w:sz w:val="28"/>
          <w:szCs w:val="28"/>
        </w:rPr>
        <w:t>9</w:t>
      </w:r>
      <w:r w:rsidR="00830766" w:rsidRPr="00F463DC">
        <w:rPr>
          <w:color w:val="000000"/>
          <w:sz w:val="28"/>
          <w:szCs w:val="28"/>
        </w:rPr>
        <w:t xml:space="preserve"> зачетн</w:t>
      </w:r>
      <w:r w:rsidR="001256FA">
        <w:rPr>
          <w:color w:val="000000"/>
          <w:sz w:val="28"/>
          <w:szCs w:val="28"/>
        </w:rPr>
        <w:t>ых</w:t>
      </w:r>
      <w:r w:rsidR="00830766" w:rsidRPr="00F463DC">
        <w:rPr>
          <w:color w:val="000000"/>
          <w:sz w:val="28"/>
          <w:szCs w:val="28"/>
        </w:rPr>
        <w:t xml:space="preserve"> един</w:t>
      </w:r>
      <w:r w:rsidR="00830766" w:rsidRPr="00F463DC">
        <w:rPr>
          <w:rStyle w:val="13"/>
          <w:sz w:val="28"/>
          <w:szCs w:val="28"/>
          <w:u w:val="none"/>
        </w:rPr>
        <w:t>иц</w:t>
      </w:r>
      <w:r w:rsidR="00830766" w:rsidRPr="00F463DC">
        <w:rPr>
          <w:color w:val="000000"/>
          <w:sz w:val="28"/>
          <w:szCs w:val="28"/>
        </w:rPr>
        <w:t>). Срок освоения может определяться договором об образовании.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76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 обучения: очная</w:t>
      </w:r>
      <w:r w:rsidR="002D406C" w:rsidRPr="00F463DC">
        <w:rPr>
          <w:color w:val="000000"/>
          <w:sz w:val="28"/>
          <w:szCs w:val="28"/>
        </w:rPr>
        <w:t>,с отрывом</w:t>
      </w:r>
      <w:r w:rsidRPr="00F463DC">
        <w:rPr>
          <w:color w:val="000000"/>
          <w:sz w:val="28"/>
          <w:szCs w:val="28"/>
        </w:rPr>
        <w:t xml:space="preserve"> от работы.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417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Категория </w:t>
      </w:r>
      <w:proofErr w:type="gramStart"/>
      <w:r w:rsidRPr="00F463DC">
        <w:rPr>
          <w:color w:val="000000"/>
          <w:sz w:val="28"/>
          <w:szCs w:val="28"/>
        </w:rPr>
        <w:t>обучающихся</w:t>
      </w:r>
      <w:proofErr w:type="gramEnd"/>
      <w:r w:rsidRPr="00F463DC">
        <w:rPr>
          <w:color w:val="000000"/>
          <w:sz w:val="28"/>
          <w:szCs w:val="28"/>
        </w:rPr>
        <w:t>:</w:t>
      </w:r>
    </w:p>
    <w:p w:rsidR="002D406C" w:rsidRPr="00F463DC" w:rsidRDefault="002D406C" w:rsidP="001217C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DC">
        <w:rPr>
          <w:rFonts w:ascii="Times New Roman" w:hAnsi="Times New Roman" w:cs="Times New Roman"/>
          <w:sz w:val="28"/>
          <w:szCs w:val="28"/>
        </w:rPr>
        <w:t>руководители и специалисты департаментов, комитетов, управлений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71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lastRenderedPageBreak/>
        <w:t xml:space="preserve">Формы аттестации: промежуточная аттестация - после освоения соответствующего </w:t>
      </w:r>
      <w:r w:rsidR="002D406C" w:rsidRPr="00F463DC">
        <w:rPr>
          <w:color w:val="000000"/>
          <w:sz w:val="28"/>
          <w:szCs w:val="28"/>
        </w:rPr>
        <w:t>раздела учебного плана</w:t>
      </w:r>
      <w:r w:rsidRPr="00F463DC">
        <w:rPr>
          <w:color w:val="000000"/>
          <w:sz w:val="28"/>
          <w:szCs w:val="28"/>
        </w:rPr>
        <w:t xml:space="preserve"> программы, итоговая аттестация</w:t>
      </w:r>
      <w:r w:rsidR="00943C25">
        <w:rPr>
          <w:color w:val="000000"/>
          <w:sz w:val="28"/>
          <w:szCs w:val="28"/>
          <w:lang w:val="en-US"/>
        </w:rPr>
        <w:t> </w:t>
      </w:r>
      <w:r w:rsidRPr="00F463DC">
        <w:rPr>
          <w:color w:val="000000"/>
          <w:sz w:val="28"/>
          <w:szCs w:val="28"/>
        </w:rPr>
        <w:t>- после освоения всех модулей программы.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68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Выдаваемый документ: лицам, успешно освоив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программу и прошедшим итоговую аттестацию, выдается удостоверение о повышении квалификации.</w:t>
      </w:r>
    </w:p>
    <w:p w:rsidR="001C4089" w:rsidRDefault="00830766" w:rsidP="001C4089">
      <w:pPr>
        <w:pStyle w:val="21"/>
        <w:shd w:val="clear" w:color="auto" w:fill="auto"/>
        <w:tabs>
          <w:tab w:val="left" w:pos="173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1C4089">
        <w:rPr>
          <w:sz w:val="28"/>
          <w:szCs w:val="28"/>
        </w:rPr>
        <w:t xml:space="preserve">При освоении программы параллельно с получением высшего </w:t>
      </w:r>
      <w:r w:rsidR="002D406C" w:rsidRPr="001C4089">
        <w:rPr>
          <w:sz w:val="28"/>
          <w:szCs w:val="28"/>
        </w:rPr>
        <w:t xml:space="preserve">или среднего профессионального </w:t>
      </w:r>
      <w:r w:rsidRPr="001C4089">
        <w:rPr>
          <w:sz w:val="28"/>
          <w:szCs w:val="28"/>
        </w:rPr>
        <w:t>образования удостоверение о повышении квалификации выдается одновременно с получением соответствующего документа об образовании.</w:t>
      </w:r>
    </w:p>
    <w:p w:rsidR="007D5797" w:rsidRPr="001C4089" w:rsidRDefault="007D5797" w:rsidP="001C4089">
      <w:pPr>
        <w:pStyle w:val="21"/>
        <w:shd w:val="clear" w:color="auto" w:fill="auto"/>
        <w:tabs>
          <w:tab w:val="left" w:pos="173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1C4089">
        <w:rPr>
          <w:sz w:val="28"/>
          <w:szCs w:val="28"/>
        </w:rPr>
        <w:t xml:space="preserve">Программа является преемственной к основной образовательной программе высшего образования направления подготовки </w:t>
      </w:r>
      <w:hyperlink r:id="rId6" w:tgtFrame="_blank" w:history="1">
        <w:r w:rsidR="001C4089" w:rsidRPr="001C4089">
          <w:rPr>
            <w:rStyle w:val="a8"/>
            <w:bCs/>
            <w:color w:val="auto"/>
            <w:sz w:val="28"/>
            <w:szCs w:val="28"/>
            <w:u w:val="none"/>
          </w:rPr>
          <w:t>38.03.04 Государственное и муниципальное управление</w:t>
        </w:r>
      </w:hyperlink>
      <w:r w:rsidRPr="001C4089">
        <w:rPr>
          <w:sz w:val="28"/>
          <w:szCs w:val="28"/>
        </w:rPr>
        <w:t>, квалификация (степень) – бакалавр.</w:t>
      </w:r>
    </w:p>
    <w:p w:rsidR="00830766" w:rsidRPr="007D282C" w:rsidRDefault="00830766" w:rsidP="007D282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bookmarkStart w:id="5" w:name="bookmark3"/>
      <w:r w:rsidRPr="007D282C">
        <w:rPr>
          <w:b/>
          <w:color w:val="000000"/>
          <w:sz w:val="28"/>
          <w:szCs w:val="28"/>
        </w:rPr>
        <w:t>Цели обучения.</w:t>
      </w:r>
      <w:bookmarkEnd w:id="5"/>
    </w:p>
    <w:p w:rsidR="007D5797" w:rsidRDefault="007D5797" w:rsidP="007D5797">
      <w:pPr>
        <w:pStyle w:val="21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программы предусмотрено совершенствование компетенций необходимых для профессиональной деятельности слушателей, и повышения их профессионального уровня в рамках имеющейся квалификации:</w:t>
      </w:r>
    </w:p>
    <w:p w:rsidR="007D5797" w:rsidRDefault="007D5797" w:rsidP="007D5797">
      <w:pPr>
        <w:pStyle w:val="21"/>
        <w:shd w:val="clear" w:color="auto" w:fill="auto"/>
        <w:tabs>
          <w:tab w:val="left" w:pos="1416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профессиональных компетенций в рамках имеющейся квалификации, качественное изменение которых осуществляется в результате обучения:</w:t>
      </w:r>
    </w:p>
    <w:p w:rsidR="00230167" w:rsidRPr="00230167" w:rsidRDefault="00230167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230167">
        <w:rPr>
          <w:sz w:val="28"/>
          <w:szCs w:val="28"/>
        </w:rPr>
        <w:t>умением обобщать и систематизировать информацию для создания баз данных, владением средствами программного обеспечения анализа и моделирования систем управления;</w:t>
      </w:r>
    </w:p>
    <w:p w:rsidR="00230167" w:rsidRPr="00230167" w:rsidRDefault="00230167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230167">
        <w:rPr>
          <w:sz w:val="28"/>
          <w:szCs w:val="28"/>
        </w:rPr>
        <w:t>умением готовить информационно-методические материалы по вопросам социально-экономического развития общества и деятельности органов власти;</w:t>
      </w:r>
    </w:p>
    <w:p w:rsidR="00230167" w:rsidRPr="00230167" w:rsidRDefault="00230167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230167">
        <w:rPr>
          <w:sz w:val="28"/>
          <w:szCs w:val="28"/>
        </w:rPr>
        <w:t>умением устанавливать и использовать информационные источники для учета потребностей заинтересованных сторон при планировании деятельности органов государственной власти Российской Федерации, органов государственной власти субъектов Российской Федерации;</w:t>
      </w:r>
    </w:p>
    <w:p w:rsidR="00230167" w:rsidRDefault="00230167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proofErr w:type="gramStart"/>
      <w:r w:rsidRPr="00230167">
        <w:rPr>
          <w:sz w:val="28"/>
          <w:szCs w:val="28"/>
        </w:rPr>
        <w:t>способностью представлять интересы и официальную информацию органов государственной власти Российской Федерации, органов государственной власти субъектов Российской Федерации, государственного или муниципального предприятия, учреждения при взаимодействии с иными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государственными и муниципальными организациями, предприятиями и учреждениями, политическими партиями, общественно-политическими и некоммерческими организациями, институтами гражданского общества, средствами массовой коммуникации, гражданами</w:t>
      </w:r>
      <w:r w:rsidR="008C79E1">
        <w:rPr>
          <w:sz w:val="28"/>
          <w:szCs w:val="28"/>
        </w:rPr>
        <w:t>;</w:t>
      </w:r>
      <w:proofErr w:type="gramEnd"/>
    </w:p>
    <w:p w:rsidR="008C79E1" w:rsidRP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lastRenderedPageBreak/>
        <w:tab/>
        <w:t>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использования;</w:t>
      </w:r>
    </w:p>
    <w:p w:rsidR="008C79E1" w:rsidRP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t>владение технологиями защиты информации.</w:t>
      </w:r>
    </w:p>
    <w:p w:rsidR="00830766" w:rsidRPr="006C5EBC" w:rsidRDefault="00B33DFF" w:rsidP="001217C7">
      <w:pPr>
        <w:pStyle w:val="21"/>
        <w:shd w:val="clear" w:color="auto" w:fill="auto"/>
        <w:tabs>
          <w:tab w:val="left" w:pos="149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Развитие умений и навыков</w:t>
      </w:r>
      <w:r w:rsidR="00830766" w:rsidRPr="00F463DC">
        <w:rPr>
          <w:color w:val="000000"/>
          <w:sz w:val="28"/>
          <w:szCs w:val="28"/>
        </w:rPr>
        <w:t>, необходимых для выполнения соответствующих функций: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участие в создании и актуализации информационных баз данных для принятия управленческих решений;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информационно-методическая поддержка и сопровождение управленческих решений;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сбор и классификационно-методическая обработка информации об имеющихся политических, социально-экономических, организационно-управленческих процессах и тенденциях;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proofErr w:type="gramStart"/>
      <w:r w:rsidRPr="00020ABD">
        <w:rPr>
          <w:sz w:val="28"/>
          <w:szCs w:val="28"/>
        </w:rPr>
        <w:t>подготовка информационно-методических материалов в связи с отдельными вопросами деятельности лиц, замещающих государственные должности Российской Федерации, и лиц, замещающих государственные должности субъектов Российской Федерации на должностях государственной гражданской службы Российской Федерации (муниципальной службы), на должностях в государственных и муниципальных организациях и учреждениях, организационно-административное обеспечение деятельности государственных и муниципальных предприятий, научно-исследовательских и образовательных организаций в сфере государственного и муниципального управления, политических партий</w:t>
      </w:r>
      <w:proofErr w:type="gramEnd"/>
      <w:r w:rsidRPr="00020ABD">
        <w:rPr>
          <w:sz w:val="28"/>
          <w:szCs w:val="28"/>
        </w:rPr>
        <w:t>, общественно-политических и некоммерческих организаций;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участие в информатизации деятельности соответствующих органов и организаций;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 xml:space="preserve">защита служебной и конфиденциальной информации, обеспечение открытого доступа граждан к информации в соответствии с положениями </w:t>
      </w:r>
      <w:hyperlink r:id="rId7" w:history="1">
        <w:r w:rsidRPr="00020ABD">
          <w:rPr>
            <w:sz w:val="28"/>
            <w:szCs w:val="28"/>
          </w:rPr>
          <w:t>законодательства</w:t>
        </w:r>
      </w:hyperlink>
      <w:r w:rsidRPr="00020ABD">
        <w:rPr>
          <w:sz w:val="28"/>
          <w:szCs w:val="28"/>
        </w:rPr>
        <w:t>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участие в организации взаимодействия между соответствующими органами и организациями с институтами гражданского общества, средствами массовой коммуникации, гражданами;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участие в обеспечении связей с общественностью соответствующих органов и организаций;</w:t>
      </w:r>
    </w:p>
    <w:p w:rsid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поддержка формирования и продвижения имиджа государственной и муниципальной службы, страны и территории на основе современных коммуникативных технологий;</w:t>
      </w:r>
    </w:p>
    <w:p w:rsidR="008C79E1" w:rsidRPr="00B835B5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proofErr w:type="gramStart"/>
      <w:r w:rsidRPr="00B835B5">
        <w:rPr>
          <w:sz w:val="28"/>
          <w:szCs w:val="28"/>
        </w:rPr>
        <w:t>документационное обеспечение деятельности лиц, замещающих государственные должности Российской Федерации, и лиц, замещающих государственные должности субъектов Российской Федерации на должностях государственной гражданской службы Российской Федерации (муниципальной службы), на должностях в государственных и муниципальных организациях и учреждениях, организационно-</w:t>
      </w:r>
      <w:r w:rsidRPr="00B835B5">
        <w:rPr>
          <w:sz w:val="28"/>
          <w:szCs w:val="28"/>
        </w:rPr>
        <w:lastRenderedPageBreak/>
        <w:t>административное обеспечение деятельности государственных и муниципальных предприятий, научно-исследовательских и образовательных организаций в сфере государственного и муниципального управления, политических партий, общественно-политическ</w:t>
      </w:r>
      <w:r>
        <w:rPr>
          <w:sz w:val="28"/>
          <w:szCs w:val="28"/>
        </w:rPr>
        <w:t>их и некоммерческих организаций.</w:t>
      </w:r>
      <w:proofErr w:type="gramEnd"/>
    </w:p>
    <w:p w:rsidR="008C79E1" w:rsidRPr="00020ABD" w:rsidRDefault="008C79E1" w:rsidP="008C79E1">
      <w:pPr>
        <w:pStyle w:val="21"/>
        <w:shd w:val="clear" w:color="auto" w:fill="auto"/>
        <w:spacing w:line="240" w:lineRule="auto"/>
        <w:ind w:left="851" w:right="-1"/>
        <w:jc w:val="both"/>
        <w:rPr>
          <w:sz w:val="28"/>
          <w:szCs w:val="28"/>
        </w:rPr>
      </w:pPr>
    </w:p>
    <w:p w:rsidR="00EC0178" w:rsidRPr="007D282C" w:rsidRDefault="00830766" w:rsidP="007D282C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160" w:firstLine="851"/>
        <w:rPr>
          <w:b/>
          <w:color w:val="000000"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t>Планируемые результаты обучения</w:t>
      </w:r>
    </w:p>
    <w:p w:rsidR="00830766" w:rsidRPr="00F463DC" w:rsidRDefault="00830766" w:rsidP="00F463DC">
      <w:pPr>
        <w:pStyle w:val="21"/>
        <w:shd w:val="clear" w:color="auto" w:fill="auto"/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</w:t>
      </w:r>
      <w:r w:rsidR="00C519DD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указанных в разделе </w:t>
      </w:r>
      <w:r w:rsidR="001217C7">
        <w:rPr>
          <w:color w:val="000000"/>
          <w:sz w:val="28"/>
          <w:szCs w:val="28"/>
        </w:rPr>
        <w:t>2</w:t>
      </w:r>
      <w:r w:rsidRPr="00F463DC">
        <w:rPr>
          <w:color w:val="000000"/>
          <w:sz w:val="28"/>
          <w:szCs w:val="28"/>
        </w:rPr>
        <w:t>:</w:t>
      </w:r>
    </w:p>
    <w:p w:rsidR="00830766" w:rsidRPr="00950FE2" w:rsidRDefault="00830766" w:rsidP="001217C7">
      <w:pPr>
        <w:pStyle w:val="21"/>
        <w:shd w:val="clear" w:color="auto" w:fill="auto"/>
        <w:tabs>
          <w:tab w:val="left" w:pos="1426"/>
        </w:tabs>
        <w:spacing w:line="240" w:lineRule="auto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Слушатель должен знать:</w:t>
      </w:r>
    </w:p>
    <w:p w:rsidR="0058692C" w:rsidRPr="00A64101" w:rsidRDefault="0058692C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A64101">
        <w:rPr>
          <w:sz w:val="28"/>
          <w:szCs w:val="28"/>
        </w:rPr>
        <w:t xml:space="preserve">законодательно-нормативную базу </w:t>
      </w:r>
      <w:r w:rsidR="00A64101" w:rsidRPr="00A64101">
        <w:rPr>
          <w:sz w:val="28"/>
          <w:szCs w:val="28"/>
        </w:rPr>
        <w:t>в области обеспечения доступа к информации о деятельности государственных органов и открытых данных</w:t>
      </w:r>
      <w:r w:rsidRPr="00A64101">
        <w:rPr>
          <w:sz w:val="28"/>
          <w:szCs w:val="28"/>
        </w:rPr>
        <w:t xml:space="preserve">; </w:t>
      </w:r>
    </w:p>
    <w:p w:rsidR="0058692C" w:rsidRPr="00A64101" w:rsidRDefault="0058692C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A64101">
        <w:rPr>
          <w:sz w:val="28"/>
          <w:szCs w:val="28"/>
        </w:rPr>
        <w:t xml:space="preserve">современные тенденции </w:t>
      </w:r>
      <w:r w:rsidR="00A64101" w:rsidRPr="00A64101">
        <w:rPr>
          <w:sz w:val="28"/>
          <w:szCs w:val="28"/>
        </w:rPr>
        <w:t xml:space="preserve">обеспечения доступа к информации о деятельности государственных органов и открытых данных </w:t>
      </w:r>
      <w:r w:rsidRPr="00A64101">
        <w:rPr>
          <w:sz w:val="28"/>
          <w:szCs w:val="28"/>
        </w:rPr>
        <w:t xml:space="preserve">е; </w:t>
      </w:r>
    </w:p>
    <w:p w:rsidR="0058692C" w:rsidRPr="00A64101" w:rsidRDefault="0058692C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A64101">
        <w:rPr>
          <w:sz w:val="28"/>
          <w:szCs w:val="28"/>
        </w:rPr>
        <w:t xml:space="preserve">основные подходы к </w:t>
      </w:r>
      <w:r w:rsidR="00A64101">
        <w:rPr>
          <w:sz w:val="28"/>
          <w:szCs w:val="28"/>
        </w:rPr>
        <w:t>организации</w:t>
      </w:r>
      <w:r w:rsidR="00A64101" w:rsidRPr="00A64101">
        <w:rPr>
          <w:sz w:val="28"/>
          <w:szCs w:val="28"/>
        </w:rPr>
        <w:t xml:space="preserve"> доступа к информации о деятельности государственных органов и открытых данных</w:t>
      </w:r>
      <w:r w:rsidR="00A64101">
        <w:rPr>
          <w:sz w:val="28"/>
          <w:szCs w:val="28"/>
        </w:rPr>
        <w:t>;</w:t>
      </w:r>
    </w:p>
    <w:p w:rsidR="00830766" w:rsidRPr="00015AB9" w:rsidRDefault="00830766" w:rsidP="001217C7">
      <w:pPr>
        <w:pStyle w:val="21"/>
        <w:shd w:val="clear" w:color="auto" w:fill="auto"/>
        <w:tabs>
          <w:tab w:val="left" w:pos="0"/>
          <w:tab w:val="left" w:pos="1426"/>
        </w:tabs>
        <w:spacing w:line="240" w:lineRule="auto"/>
        <w:jc w:val="both"/>
        <w:rPr>
          <w:color w:val="000000"/>
          <w:sz w:val="28"/>
          <w:szCs w:val="28"/>
        </w:rPr>
      </w:pPr>
      <w:r w:rsidRPr="00015AB9">
        <w:rPr>
          <w:color w:val="000000"/>
          <w:sz w:val="28"/>
          <w:szCs w:val="28"/>
        </w:rPr>
        <w:t>Слушатель должен уметь:</w:t>
      </w:r>
    </w:p>
    <w:p w:rsidR="00C3078B" w:rsidRPr="00015AB9" w:rsidRDefault="00C3078B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владеть методами анализа, организации и планирования в области </w:t>
      </w:r>
      <w:r w:rsidR="00A64101" w:rsidRPr="00A64101">
        <w:rPr>
          <w:sz w:val="28"/>
          <w:szCs w:val="28"/>
        </w:rPr>
        <w:t>обеспечения доступа к информации о деятельности государственных органов и открытых данных</w:t>
      </w:r>
      <w:r w:rsidRPr="00015AB9">
        <w:rPr>
          <w:sz w:val="28"/>
          <w:szCs w:val="28"/>
        </w:rPr>
        <w:t xml:space="preserve">; </w:t>
      </w:r>
    </w:p>
    <w:p w:rsidR="008C79E1" w:rsidRDefault="00C3078B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планировать мероприятия органа публичной власти </w:t>
      </w:r>
      <w:r w:rsidR="00015AB9" w:rsidRPr="00015AB9">
        <w:rPr>
          <w:sz w:val="28"/>
          <w:szCs w:val="28"/>
        </w:rPr>
        <w:t xml:space="preserve">для </w:t>
      </w:r>
      <w:r w:rsidR="00015AB9">
        <w:rPr>
          <w:sz w:val="28"/>
          <w:szCs w:val="28"/>
        </w:rPr>
        <w:t>организации</w:t>
      </w:r>
      <w:r w:rsidR="00015AB9" w:rsidRPr="00A64101">
        <w:rPr>
          <w:sz w:val="28"/>
          <w:szCs w:val="28"/>
        </w:rPr>
        <w:t xml:space="preserve"> доступа к информации о деятельности государственных органов и открытых данных</w:t>
      </w:r>
      <w:r w:rsidRPr="00015AB9">
        <w:rPr>
          <w:sz w:val="28"/>
          <w:szCs w:val="28"/>
        </w:rPr>
        <w:t>;</w:t>
      </w:r>
    </w:p>
    <w:p w:rsid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t>находить и принимать организ</w:t>
      </w:r>
      <w:r>
        <w:rPr>
          <w:sz w:val="28"/>
          <w:szCs w:val="28"/>
        </w:rPr>
        <w:t>ационные управленческие решения;</w:t>
      </w:r>
    </w:p>
    <w:p w:rsidR="008C79E1" w:rsidRP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6C12F8">
        <w:rPr>
          <w:sz w:val="28"/>
          <w:szCs w:val="28"/>
        </w:rPr>
        <w:t>использовать различные источники информации для проведения анализа показателей деятельности государственных учреждений</w:t>
      </w:r>
      <w:r>
        <w:rPr>
          <w:sz w:val="28"/>
          <w:szCs w:val="28"/>
        </w:rPr>
        <w:t>.</w:t>
      </w:r>
    </w:p>
    <w:p w:rsidR="00AF764F" w:rsidRPr="00015AB9" w:rsidRDefault="00AF764F" w:rsidP="001217C7">
      <w:pPr>
        <w:pStyle w:val="21"/>
        <w:shd w:val="clear" w:color="auto" w:fill="auto"/>
        <w:tabs>
          <w:tab w:val="left" w:pos="1426"/>
        </w:tabs>
        <w:spacing w:line="240" w:lineRule="auto"/>
        <w:jc w:val="both"/>
        <w:rPr>
          <w:color w:val="000000"/>
          <w:sz w:val="28"/>
          <w:szCs w:val="28"/>
        </w:rPr>
      </w:pPr>
      <w:r w:rsidRPr="00015AB9">
        <w:rPr>
          <w:color w:val="000000"/>
          <w:sz w:val="28"/>
          <w:szCs w:val="28"/>
        </w:rPr>
        <w:t>Слушатель должен владеть навыками:</w:t>
      </w:r>
    </w:p>
    <w:p w:rsidR="008C79E1" w:rsidRP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t>использования информационных технологий для решения профессиональных управленческих задач;</w:t>
      </w:r>
    </w:p>
    <w:p w:rsidR="008C79E1" w:rsidRP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t xml:space="preserve">методами и способами организации предоставления в электронном виде  государственных услуг в регионе; </w:t>
      </w:r>
    </w:p>
    <w:p w:rsidR="008C79E1" w:rsidRP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t xml:space="preserve">компьютерными методами сбора, хранения и обработки (редактирования) информации; навыками планирования и анализа показателей деятельности государственных учреждений; </w:t>
      </w:r>
    </w:p>
    <w:p w:rsidR="008C79E1" w:rsidRPr="00943C25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t>профессиональными качествами управленца в области организационно-управленческой, административно-технологической, информационно-аналитической, научно-исследовательской и проектной деятельности.</w:t>
      </w:r>
    </w:p>
    <w:p w:rsidR="00943C25" w:rsidRPr="00B02E8C" w:rsidRDefault="00943C25" w:rsidP="00943C25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</w:p>
    <w:p w:rsidR="00943C25" w:rsidRPr="00B02E8C" w:rsidRDefault="00943C25" w:rsidP="00943C25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</w:p>
    <w:p w:rsidR="00943C25" w:rsidRPr="008C79E1" w:rsidRDefault="00943C25" w:rsidP="00943C25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</w:p>
    <w:p w:rsidR="00A179CA" w:rsidRPr="00FE5428" w:rsidRDefault="00A179CA" w:rsidP="00A179CA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160" w:firstLine="851"/>
        <w:rPr>
          <w:b/>
          <w:sz w:val="28"/>
          <w:szCs w:val="28"/>
        </w:rPr>
      </w:pPr>
      <w:r w:rsidRPr="00F463DC">
        <w:rPr>
          <w:b/>
          <w:color w:val="000000"/>
          <w:sz w:val="28"/>
          <w:szCs w:val="28"/>
        </w:rPr>
        <w:lastRenderedPageBreak/>
        <w:t>Учебный план</w:t>
      </w:r>
    </w:p>
    <w:tbl>
      <w:tblPr>
        <w:tblStyle w:val="a6"/>
        <w:tblW w:w="9571" w:type="dxa"/>
        <w:tblLook w:val="04A0"/>
      </w:tblPr>
      <w:tblGrid>
        <w:gridCol w:w="660"/>
        <w:gridCol w:w="2993"/>
        <w:gridCol w:w="970"/>
        <w:gridCol w:w="992"/>
        <w:gridCol w:w="1652"/>
        <w:gridCol w:w="2304"/>
      </w:tblGrid>
      <w:tr w:rsidR="00A179CA" w:rsidRPr="002419F7" w:rsidTr="00A458AD">
        <w:tc>
          <w:tcPr>
            <w:tcW w:w="660" w:type="dxa"/>
            <w:vMerge w:val="restart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419F7">
              <w:rPr>
                <w:rFonts w:ascii="Times New Roman" w:hAnsi="Times New Roman" w:cs="Times New Roman"/>
              </w:rPr>
              <w:t>п</w:t>
            </w:r>
            <w:proofErr w:type="gramEnd"/>
            <w:r w:rsidRPr="002419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93" w:type="dxa"/>
            <w:vMerge w:val="restart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970" w:type="dxa"/>
            <w:vMerge w:val="restart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44" w:type="dxa"/>
            <w:gridSpan w:val="2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04" w:type="dxa"/>
            <w:vMerge w:val="restart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A179CA" w:rsidRPr="002419F7" w:rsidTr="00A458AD">
        <w:tc>
          <w:tcPr>
            <w:tcW w:w="660" w:type="dxa"/>
            <w:vMerge/>
          </w:tcPr>
          <w:p w:rsidR="00A179CA" w:rsidRPr="002419F7" w:rsidRDefault="00A179CA" w:rsidP="00A45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</w:tcPr>
          <w:p w:rsidR="00A179CA" w:rsidRPr="002419F7" w:rsidRDefault="00A179CA" w:rsidP="00A45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A179CA" w:rsidRPr="002419F7" w:rsidRDefault="00A179CA" w:rsidP="00A45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652" w:type="dxa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304" w:type="dxa"/>
            <w:vMerge/>
          </w:tcPr>
          <w:p w:rsidR="00A179CA" w:rsidRPr="002419F7" w:rsidRDefault="00A179CA" w:rsidP="00A45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9CA" w:rsidRPr="002419F7" w:rsidTr="00A458AD">
        <w:tc>
          <w:tcPr>
            <w:tcW w:w="9571" w:type="dxa"/>
            <w:gridSpan w:val="6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F7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</w:tr>
      <w:tr w:rsidR="00A179CA" w:rsidRPr="002419F7" w:rsidTr="00A458AD">
        <w:tc>
          <w:tcPr>
            <w:tcW w:w="660" w:type="dxa"/>
          </w:tcPr>
          <w:p w:rsidR="00A179CA" w:rsidRPr="002419F7" w:rsidRDefault="00A179CA" w:rsidP="00A179C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A179CA" w:rsidRPr="002419F7" w:rsidRDefault="00A179CA" w:rsidP="00A458AD">
            <w:pPr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 xml:space="preserve">Учебный раздел Р.1. </w:t>
            </w:r>
          </w:p>
          <w:p w:rsidR="00A179CA" w:rsidRPr="002419F7" w:rsidRDefault="00A179CA" w:rsidP="0012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 w:rsidR="001256FA">
              <w:rPr>
                <w:rFonts w:ascii="Times New Roman" w:hAnsi="Times New Roman" w:cs="Times New Roman"/>
              </w:rPr>
              <w:t>информационных технологий в государственном управлении</w:t>
            </w:r>
          </w:p>
        </w:tc>
        <w:tc>
          <w:tcPr>
            <w:tcW w:w="970" w:type="dxa"/>
          </w:tcPr>
          <w:p w:rsidR="00A179CA" w:rsidRPr="002419F7" w:rsidRDefault="001C4089" w:rsidP="00A4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179CA" w:rsidRPr="002419F7" w:rsidRDefault="001256FA" w:rsidP="00A4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2" w:type="dxa"/>
          </w:tcPr>
          <w:p w:rsidR="00A179CA" w:rsidRPr="002419F7" w:rsidRDefault="001256FA" w:rsidP="00A4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dxa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A179CA" w:rsidRPr="002419F7" w:rsidTr="00A458AD">
        <w:tc>
          <w:tcPr>
            <w:tcW w:w="9571" w:type="dxa"/>
            <w:gridSpan w:val="6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F7">
              <w:rPr>
                <w:rFonts w:ascii="Times New Roman" w:hAnsi="Times New Roman" w:cs="Times New Roman"/>
                <w:b/>
              </w:rPr>
              <w:t>Профильная часть</w:t>
            </w:r>
          </w:p>
        </w:tc>
      </w:tr>
      <w:tr w:rsidR="00A179CA" w:rsidRPr="002419F7" w:rsidTr="00A458AD">
        <w:tc>
          <w:tcPr>
            <w:tcW w:w="660" w:type="dxa"/>
          </w:tcPr>
          <w:p w:rsidR="00A179CA" w:rsidRPr="002419F7" w:rsidRDefault="00A179CA" w:rsidP="00A458AD">
            <w:pPr>
              <w:jc w:val="both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3" w:type="dxa"/>
          </w:tcPr>
          <w:p w:rsidR="00A179CA" w:rsidRPr="002419F7" w:rsidRDefault="00A179CA" w:rsidP="00A458AD">
            <w:pPr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 xml:space="preserve">Учебный раздел Р.2. </w:t>
            </w:r>
          </w:p>
          <w:p w:rsidR="00A179CA" w:rsidRPr="002419F7" w:rsidRDefault="001256FA" w:rsidP="00A45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внедрения и применения информационных технологий в государственном управлении</w:t>
            </w:r>
          </w:p>
        </w:tc>
        <w:tc>
          <w:tcPr>
            <w:tcW w:w="970" w:type="dxa"/>
          </w:tcPr>
          <w:p w:rsidR="00A179CA" w:rsidRPr="002419F7" w:rsidRDefault="001C4089" w:rsidP="00A4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A179CA" w:rsidRPr="002419F7" w:rsidRDefault="001256FA" w:rsidP="00A4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2" w:type="dxa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4" w:type="dxa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A179CA" w:rsidRPr="002419F7" w:rsidTr="00A458AD">
        <w:tc>
          <w:tcPr>
            <w:tcW w:w="660" w:type="dxa"/>
          </w:tcPr>
          <w:p w:rsidR="00A179CA" w:rsidRPr="002419F7" w:rsidRDefault="00A179CA" w:rsidP="00A179C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A179CA" w:rsidRPr="002419F7" w:rsidRDefault="001217C7" w:rsidP="00A45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E4C79">
              <w:rPr>
                <w:rFonts w:ascii="Times New Roman" w:hAnsi="Times New Roman" w:cs="Times New Roman"/>
              </w:rPr>
              <w:t>тоговая</w:t>
            </w:r>
            <w:r w:rsidR="00A179CA" w:rsidRPr="002419F7">
              <w:rPr>
                <w:rFonts w:ascii="Times New Roman" w:hAnsi="Times New Roman" w:cs="Times New Roman"/>
              </w:rPr>
              <w:t xml:space="preserve"> аттестация</w:t>
            </w:r>
          </w:p>
        </w:tc>
        <w:tc>
          <w:tcPr>
            <w:tcW w:w="970" w:type="dxa"/>
          </w:tcPr>
          <w:p w:rsidR="00A179CA" w:rsidRPr="002419F7" w:rsidRDefault="00A179CA" w:rsidP="00A45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79CA" w:rsidRPr="002419F7" w:rsidRDefault="00A179CA" w:rsidP="00A45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179CA" w:rsidRPr="002419F7" w:rsidRDefault="00A179CA" w:rsidP="00A45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Экзамен в форме тестирования</w:t>
            </w:r>
          </w:p>
        </w:tc>
      </w:tr>
      <w:tr w:rsidR="00A179CA" w:rsidRPr="002419F7" w:rsidTr="00A458AD">
        <w:tc>
          <w:tcPr>
            <w:tcW w:w="3653" w:type="dxa"/>
            <w:gridSpan w:val="2"/>
          </w:tcPr>
          <w:p w:rsidR="00A179CA" w:rsidRPr="002419F7" w:rsidRDefault="00A179CA" w:rsidP="00A458AD">
            <w:pPr>
              <w:jc w:val="both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70" w:type="dxa"/>
          </w:tcPr>
          <w:p w:rsidR="00A179CA" w:rsidRPr="002419F7" w:rsidRDefault="001C4089" w:rsidP="00A4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A179CA" w:rsidRPr="002419F7" w:rsidRDefault="001C4089" w:rsidP="00A4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2" w:type="dxa"/>
          </w:tcPr>
          <w:p w:rsidR="00A179CA" w:rsidRPr="002419F7" w:rsidRDefault="001C4089" w:rsidP="00A4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4" w:type="dxa"/>
          </w:tcPr>
          <w:p w:rsidR="00A179CA" w:rsidRPr="002419F7" w:rsidRDefault="00A179CA" w:rsidP="00A45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1151" w:rsidRPr="00A64101" w:rsidRDefault="00140010" w:rsidP="004B778F">
      <w:pPr>
        <w:pStyle w:val="21"/>
        <w:shd w:val="clear" w:color="auto" w:fill="auto"/>
        <w:spacing w:line="240" w:lineRule="auto"/>
        <w:ind w:right="160"/>
        <w:rPr>
          <w:b/>
          <w:color w:val="000000"/>
          <w:sz w:val="28"/>
          <w:szCs w:val="28"/>
        </w:rPr>
      </w:pPr>
      <w:r w:rsidRPr="00A64101">
        <w:rPr>
          <w:b/>
          <w:color w:val="000000"/>
          <w:sz w:val="28"/>
          <w:szCs w:val="28"/>
        </w:rPr>
        <w:t>Учебно</w:t>
      </w:r>
      <w:r w:rsidR="001211EB">
        <w:rPr>
          <w:b/>
          <w:color w:val="000000"/>
          <w:sz w:val="28"/>
          <w:szCs w:val="28"/>
        </w:rPr>
        <w:t>-</w:t>
      </w:r>
      <w:r w:rsidRPr="00A64101">
        <w:rPr>
          <w:b/>
          <w:color w:val="000000"/>
          <w:sz w:val="28"/>
          <w:szCs w:val="28"/>
        </w:rPr>
        <w:t>тематический план</w:t>
      </w:r>
    </w:p>
    <w:tbl>
      <w:tblPr>
        <w:tblStyle w:val="a6"/>
        <w:tblW w:w="9759" w:type="dxa"/>
        <w:tblLook w:val="04A0"/>
      </w:tblPr>
      <w:tblGrid>
        <w:gridCol w:w="843"/>
        <w:gridCol w:w="2467"/>
        <w:gridCol w:w="778"/>
        <w:gridCol w:w="948"/>
        <w:gridCol w:w="1402"/>
        <w:gridCol w:w="1579"/>
        <w:gridCol w:w="1742"/>
      </w:tblGrid>
      <w:tr w:rsidR="008C79E1" w:rsidRPr="000376BD" w:rsidTr="001C4089">
        <w:tc>
          <w:tcPr>
            <w:tcW w:w="843" w:type="dxa"/>
            <w:vMerge w:val="restart"/>
          </w:tcPr>
          <w:p w:rsidR="008C79E1" w:rsidRPr="000376BD" w:rsidRDefault="008C79E1" w:rsidP="00F06058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76BD">
              <w:rPr>
                <w:rFonts w:ascii="Times New Roman" w:hAnsi="Times New Roman" w:cs="Times New Roman"/>
              </w:rPr>
              <w:t>п</w:t>
            </w:r>
            <w:proofErr w:type="gramEnd"/>
            <w:r w:rsidRPr="000376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7" w:type="dxa"/>
            <w:vMerge w:val="restart"/>
          </w:tcPr>
          <w:p w:rsidR="008C79E1" w:rsidRPr="000376BD" w:rsidRDefault="008C79E1" w:rsidP="00F06058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Наименование разделов, дисциплин и тем</w:t>
            </w:r>
          </w:p>
        </w:tc>
        <w:tc>
          <w:tcPr>
            <w:tcW w:w="778" w:type="dxa"/>
            <w:vMerge w:val="restart"/>
          </w:tcPr>
          <w:p w:rsidR="008C79E1" w:rsidRPr="000376BD" w:rsidRDefault="008C79E1" w:rsidP="00F06058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929" w:type="dxa"/>
            <w:gridSpan w:val="3"/>
          </w:tcPr>
          <w:p w:rsidR="008C79E1" w:rsidRPr="000376BD" w:rsidRDefault="008C79E1" w:rsidP="00F06058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42" w:type="dxa"/>
            <w:vMerge w:val="restart"/>
          </w:tcPr>
          <w:p w:rsidR="008C79E1" w:rsidRPr="000376BD" w:rsidRDefault="008C79E1" w:rsidP="00F06058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8C79E1" w:rsidRPr="000376BD" w:rsidTr="001C4089">
        <w:tc>
          <w:tcPr>
            <w:tcW w:w="843" w:type="dxa"/>
            <w:vMerge/>
          </w:tcPr>
          <w:p w:rsidR="008C79E1" w:rsidRPr="000376BD" w:rsidRDefault="008C79E1" w:rsidP="00F0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</w:tcPr>
          <w:p w:rsidR="008C79E1" w:rsidRPr="000376BD" w:rsidRDefault="008C79E1" w:rsidP="00F0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</w:tcPr>
          <w:p w:rsidR="008C79E1" w:rsidRPr="000376BD" w:rsidRDefault="008C79E1" w:rsidP="00F0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C79E1" w:rsidRPr="000376BD" w:rsidRDefault="008C79E1" w:rsidP="00F06058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02" w:type="dxa"/>
          </w:tcPr>
          <w:p w:rsidR="008C79E1" w:rsidRPr="000376BD" w:rsidRDefault="008C79E1" w:rsidP="00F06058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Выездные занятия, стажировка, деловые игры и др.</w:t>
            </w:r>
          </w:p>
        </w:tc>
        <w:tc>
          <w:tcPr>
            <w:tcW w:w="1579" w:type="dxa"/>
          </w:tcPr>
          <w:p w:rsidR="008C79E1" w:rsidRPr="000376BD" w:rsidRDefault="008C79E1" w:rsidP="00F06058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42" w:type="dxa"/>
            <w:vMerge/>
          </w:tcPr>
          <w:p w:rsidR="008C79E1" w:rsidRPr="000376BD" w:rsidRDefault="008C79E1" w:rsidP="00F060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9E1" w:rsidRPr="000376BD" w:rsidTr="00F06058">
        <w:tc>
          <w:tcPr>
            <w:tcW w:w="9759" w:type="dxa"/>
            <w:gridSpan w:val="7"/>
          </w:tcPr>
          <w:p w:rsidR="008C79E1" w:rsidRPr="000376BD" w:rsidRDefault="008C79E1" w:rsidP="00F06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</w:tr>
      <w:tr w:rsidR="008C79E1" w:rsidRPr="000376BD" w:rsidTr="001C4089">
        <w:tc>
          <w:tcPr>
            <w:tcW w:w="843" w:type="dxa"/>
          </w:tcPr>
          <w:p w:rsidR="008C79E1" w:rsidRPr="000376BD" w:rsidRDefault="008C79E1" w:rsidP="00F06058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7" w:type="dxa"/>
          </w:tcPr>
          <w:p w:rsidR="008C79E1" w:rsidRPr="000376BD" w:rsidRDefault="008C79E1" w:rsidP="00F060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 xml:space="preserve">Учебный раздел Р.1 </w:t>
            </w:r>
          </w:p>
        </w:tc>
        <w:tc>
          <w:tcPr>
            <w:tcW w:w="778" w:type="dxa"/>
          </w:tcPr>
          <w:p w:rsidR="008C79E1" w:rsidRPr="000376BD" w:rsidRDefault="001C4089" w:rsidP="00F06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8" w:type="dxa"/>
          </w:tcPr>
          <w:p w:rsidR="008C79E1" w:rsidRPr="000376BD" w:rsidRDefault="001C4089" w:rsidP="00F06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2" w:type="dxa"/>
          </w:tcPr>
          <w:p w:rsidR="008C79E1" w:rsidRPr="000376BD" w:rsidRDefault="008C79E1" w:rsidP="00F06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</w:tcPr>
          <w:p w:rsidR="008C79E1" w:rsidRPr="000376BD" w:rsidRDefault="001C4089" w:rsidP="00F06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2" w:type="dxa"/>
          </w:tcPr>
          <w:p w:rsidR="008C79E1" w:rsidRPr="000376BD" w:rsidRDefault="008C79E1" w:rsidP="00F06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</w:tr>
      <w:tr w:rsidR="001C4089" w:rsidRPr="001C4089" w:rsidTr="001C4089">
        <w:tc>
          <w:tcPr>
            <w:tcW w:w="843" w:type="dxa"/>
          </w:tcPr>
          <w:p w:rsidR="001C4089" w:rsidRPr="001C4089" w:rsidRDefault="001C4089" w:rsidP="00F06058">
            <w:pPr>
              <w:jc w:val="both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67" w:type="dxa"/>
          </w:tcPr>
          <w:p w:rsidR="001C4089" w:rsidRPr="001C4089" w:rsidRDefault="001C4089">
            <w:pPr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Информатизация государственного и муниципального управления. Тенденции развития и классификация информационных технологий</w:t>
            </w:r>
          </w:p>
        </w:tc>
        <w:tc>
          <w:tcPr>
            <w:tcW w:w="77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089" w:rsidRPr="001C4089" w:rsidTr="001C4089">
        <w:tc>
          <w:tcPr>
            <w:tcW w:w="843" w:type="dxa"/>
          </w:tcPr>
          <w:p w:rsidR="001C4089" w:rsidRPr="001C4089" w:rsidRDefault="001C4089" w:rsidP="00F06058">
            <w:pPr>
              <w:jc w:val="both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67" w:type="dxa"/>
          </w:tcPr>
          <w:p w:rsidR="001C4089" w:rsidRPr="001C4089" w:rsidRDefault="001C4089">
            <w:pPr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Сетевые технологии информационного взаимодействия. Локальные и глобальные сети.</w:t>
            </w:r>
          </w:p>
        </w:tc>
        <w:tc>
          <w:tcPr>
            <w:tcW w:w="77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089" w:rsidRPr="001C4089" w:rsidTr="001C4089">
        <w:tc>
          <w:tcPr>
            <w:tcW w:w="843" w:type="dxa"/>
          </w:tcPr>
          <w:p w:rsidR="001C4089" w:rsidRPr="001C4089" w:rsidRDefault="001C4089" w:rsidP="00F06058">
            <w:pPr>
              <w:jc w:val="both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67" w:type="dxa"/>
          </w:tcPr>
          <w:p w:rsidR="001C4089" w:rsidRPr="001C4089" w:rsidRDefault="001C4089" w:rsidP="001C4089">
            <w:pPr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Аналитическая обработка данных.</w:t>
            </w:r>
          </w:p>
        </w:tc>
        <w:tc>
          <w:tcPr>
            <w:tcW w:w="77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9E1" w:rsidRPr="001C4089" w:rsidTr="00F06058">
        <w:tc>
          <w:tcPr>
            <w:tcW w:w="9759" w:type="dxa"/>
            <w:gridSpan w:val="7"/>
          </w:tcPr>
          <w:p w:rsidR="008C79E1" w:rsidRPr="001C4089" w:rsidRDefault="008C79E1" w:rsidP="00F06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089">
              <w:rPr>
                <w:rFonts w:ascii="Times New Roman" w:hAnsi="Times New Roman" w:cs="Times New Roman"/>
                <w:b/>
              </w:rPr>
              <w:t>Профильная часть</w:t>
            </w:r>
          </w:p>
        </w:tc>
      </w:tr>
      <w:tr w:rsidR="008C79E1" w:rsidRPr="001C4089" w:rsidTr="001C4089">
        <w:tc>
          <w:tcPr>
            <w:tcW w:w="843" w:type="dxa"/>
          </w:tcPr>
          <w:p w:rsidR="008C79E1" w:rsidRPr="001C4089" w:rsidRDefault="008C79E1" w:rsidP="00F06058">
            <w:pPr>
              <w:jc w:val="both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7" w:type="dxa"/>
          </w:tcPr>
          <w:p w:rsidR="008C79E1" w:rsidRPr="001C4089" w:rsidRDefault="008C79E1" w:rsidP="00F060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4089">
              <w:rPr>
                <w:rFonts w:ascii="Times New Roman" w:hAnsi="Times New Roman" w:cs="Times New Roman"/>
                <w:b/>
              </w:rPr>
              <w:t xml:space="preserve">Учебный раздел Р.2. </w:t>
            </w:r>
          </w:p>
        </w:tc>
        <w:tc>
          <w:tcPr>
            <w:tcW w:w="778" w:type="dxa"/>
          </w:tcPr>
          <w:p w:rsidR="008C79E1" w:rsidRPr="001C4089" w:rsidRDefault="001C4089" w:rsidP="00F06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48" w:type="dxa"/>
          </w:tcPr>
          <w:p w:rsidR="008C79E1" w:rsidRPr="001C4089" w:rsidRDefault="001C4089" w:rsidP="00F06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2" w:type="dxa"/>
          </w:tcPr>
          <w:p w:rsidR="008C79E1" w:rsidRPr="001C4089" w:rsidRDefault="008C79E1" w:rsidP="00F060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</w:tcPr>
          <w:p w:rsidR="008C79E1" w:rsidRPr="001C4089" w:rsidRDefault="008C79E1" w:rsidP="00F06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08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42" w:type="dxa"/>
          </w:tcPr>
          <w:p w:rsidR="008C79E1" w:rsidRPr="001C4089" w:rsidRDefault="008C79E1" w:rsidP="00F06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089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</w:tr>
      <w:tr w:rsidR="001C4089" w:rsidRPr="001C4089" w:rsidTr="001C4089">
        <w:tc>
          <w:tcPr>
            <w:tcW w:w="843" w:type="dxa"/>
          </w:tcPr>
          <w:p w:rsidR="001C4089" w:rsidRPr="001C4089" w:rsidRDefault="001C4089" w:rsidP="00F06058">
            <w:pPr>
              <w:jc w:val="both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67" w:type="dxa"/>
          </w:tcPr>
          <w:p w:rsidR="001C4089" w:rsidRPr="001C4089" w:rsidRDefault="001C4089">
            <w:pPr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Технологии хранения и поиска информации. Использование баз данных.</w:t>
            </w:r>
          </w:p>
        </w:tc>
        <w:tc>
          <w:tcPr>
            <w:tcW w:w="77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089" w:rsidRPr="001C4089" w:rsidTr="001C4089">
        <w:tc>
          <w:tcPr>
            <w:tcW w:w="843" w:type="dxa"/>
          </w:tcPr>
          <w:p w:rsidR="001C4089" w:rsidRPr="001C4089" w:rsidRDefault="001C4089" w:rsidP="00F06058">
            <w:pPr>
              <w:jc w:val="both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67" w:type="dxa"/>
          </w:tcPr>
          <w:p w:rsidR="001C4089" w:rsidRPr="001C4089" w:rsidRDefault="001C4089">
            <w:pPr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Технологии автоматизации документационного обеспечения управленческой деятельности</w:t>
            </w:r>
          </w:p>
        </w:tc>
        <w:tc>
          <w:tcPr>
            <w:tcW w:w="77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089" w:rsidRPr="001C4089" w:rsidTr="001C4089">
        <w:tc>
          <w:tcPr>
            <w:tcW w:w="843" w:type="dxa"/>
          </w:tcPr>
          <w:p w:rsidR="001C4089" w:rsidRPr="001C4089" w:rsidRDefault="001C4089" w:rsidP="00F06058">
            <w:pPr>
              <w:jc w:val="both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67" w:type="dxa"/>
          </w:tcPr>
          <w:p w:rsidR="001C4089" w:rsidRPr="001C4089" w:rsidRDefault="001C4089">
            <w:pPr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 xml:space="preserve">Моделирование </w:t>
            </w:r>
            <w:r w:rsidRPr="001C4089">
              <w:rPr>
                <w:rFonts w:ascii="Times New Roman" w:hAnsi="Times New Roman" w:cs="Times New Roman"/>
              </w:rPr>
              <w:lastRenderedPageBreak/>
              <w:t>административных и социально-экономических процессов</w:t>
            </w:r>
          </w:p>
        </w:tc>
        <w:tc>
          <w:tcPr>
            <w:tcW w:w="77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4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089" w:rsidRPr="001C4089" w:rsidTr="001C4089">
        <w:tc>
          <w:tcPr>
            <w:tcW w:w="843" w:type="dxa"/>
          </w:tcPr>
          <w:p w:rsidR="001C4089" w:rsidRPr="001C4089" w:rsidRDefault="001C4089" w:rsidP="00F06058">
            <w:pPr>
              <w:jc w:val="both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467" w:type="dxa"/>
          </w:tcPr>
          <w:p w:rsidR="001C4089" w:rsidRPr="001C4089" w:rsidRDefault="001C4089">
            <w:pPr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Технологии анализа данных и выбора управленческих решений</w:t>
            </w:r>
          </w:p>
        </w:tc>
        <w:tc>
          <w:tcPr>
            <w:tcW w:w="77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089" w:rsidRPr="001C4089" w:rsidTr="001C4089">
        <w:tc>
          <w:tcPr>
            <w:tcW w:w="843" w:type="dxa"/>
          </w:tcPr>
          <w:p w:rsidR="001C4089" w:rsidRPr="001C4089" w:rsidRDefault="001C4089" w:rsidP="00F06058">
            <w:pPr>
              <w:jc w:val="both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67" w:type="dxa"/>
          </w:tcPr>
          <w:p w:rsidR="001C4089" w:rsidRPr="001C4089" w:rsidRDefault="001C4089">
            <w:pPr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Информационно-аналитические системы государственного и муниципального управления. Классификация и структурная организация.</w:t>
            </w:r>
          </w:p>
        </w:tc>
        <w:tc>
          <w:tcPr>
            <w:tcW w:w="77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089" w:rsidRPr="001C4089" w:rsidTr="001C4089">
        <w:tc>
          <w:tcPr>
            <w:tcW w:w="843" w:type="dxa"/>
          </w:tcPr>
          <w:p w:rsidR="001C4089" w:rsidRPr="001C4089" w:rsidRDefault="001C4089" w:rsidP="00F06058">
            <w:pPr>
              <w:jc w:val="both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7" w:type="dxa"/>
          </w:tcPr>
          <w:p w:rsidR="001C4089" w:rsidRPr="001C4089" w:rsidRDefault="001C4089">
            <w:pPr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77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Экзамен в форме тестирования</w:t>
            </w:r>
          </w:p>
        </w:tc>
      </w:tr>
      <w:tr w:rsidR="001C4089" w:rsidRPr="001C4089" w:rsidTr="001C4089">
        <w:tc>
          <w:tcPr>
            <w:tcW w:w="843" w:type="dxa"/>
          </w:tcPr>
          <w:p w:rsidR="001C4089" w:rsidRPr="001C4089" w:rsidRDefault="001C4089" w:rsidP="00F06058">
            <w:pPr>
              <w:jc w:val="both"/>
              <w:rPr>
                <w:rFonts w:ascii="Times New Roman" w:hAnsi="Times New Roman" w:cs="Times New Roman"/>
              </w:rPr>
            </w:pPr>
            <w:r w:rsidRPr="001C408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67" w:type="dxa"/>
          </w:tcPr>
          <w:p w:rsidR="001C4089" w:rsidRPr="001C4089" w:rsidRDefault="001C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C4089" w:rsidRPr="001C4089" w:rsidRDefault="00B02E8C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8" w:type="dxa"/>
          </w:tcPr>
          <w:p w:rsidR="001C4089" w:rsidRPr="001C4089" w:rsidRDefault="00B02E8C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1C4089" w:rsidRPr="001C4089" w:rsidRDefault="00B02E8C" w:rsidP="00F0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2" w:type="dxa"/>
          </w:tcPr>
          <w:p w:rsidR="001C4089" w:rsidRPr="001C4089" w:rsidRDefault="001C4089" w:rsidP="00F06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428" w:rsidRDefault="00FE5428" w:rsidP="00F463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10" w:rsidRPr="00015AB9" w:rsidRDefault="00140010" w:rsidP="00015AB9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160"/>
        <w:rPr>
          <w:b/>
          <w:color w:val="000000"/>
          <w:sz w:val="28"/>
          <w:szCs w:val="28"/>
        </w:rPr>
      </w:pPr>
      <w:bookmarkStart w:id="6" w:name="bookmark4"/>
      <w:r w:rsidRPr="007D282C">
        <w:rPr>
          <w:b/>
          <w:color w:val="000000"/>
          <w:sz w:val="28"/>
          <w:szCs w:val="28"/>
        </w:rPr>
        <w:t>Календарный учебный график</w:t>
      </w:r>
      <w:bookmarkEnd w:id="6"/>
    </w:p>
    <w:p w:rsidR="00CD2C2F" w:rsidRDefault="007D282C" w:rsidP="00015AB9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282C">
        <w:rPr>
          <w:sz w:val="28"/>
          <w:szCs w:val="28"/>
        </w:rPr>
        <w:t xml:space="preserve">Календарный график определятся в соответствии с </w:t>
      </w:r>
      <w:r w:rsidRPr="00015AB9">
        <w:rPr>
          <w:sz w:val="28"/>
          <w:szCs w:val="28"/>
        </w:rPr>
        <w:t xml:space="preserve">Постановлением Администрация Курской области от 30 декабря 2013 г. N 1047-па </w:t>
      </w:r>
      <w:r w:rsidR="00A64101" w:rsidRPr="00015AB9">
        <w:rPr>
          <w:sz w:val="28"/>
          <w:szCs w:val="28"/>
        </w:rPr>
        <w:t>«</w:t>
      </w:r>
      <w:r w:rsidRPr="00015AB9">
        <w:rPr>
          <w:sz w:val="28"/>
          <w:szCs w:val="28"/>
        </w:rPr>
        <w:t>Об утверждении плана развития государственной гражданской службы Курской области на 2014 - 2018 годы</w:t>
      </w:r>
      <w:r w:rsidR="00A64101" w:rsidRPr="00015AB9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3287"/>
        <w:gridCol w:w="1930"/>
        <w:gridCol w:w="2251"/>
      </w:tblGrid>
      <w:tr w:rsidR="001217C7" w:rsidRPr="00142332" w:rsidTr="00C91FF3">
        <w:tc>
          <w:tcPr>
            <w:tcW w:w="2102" w:type="dxa"/>
          </w:tcPr>
          <w:p w:rsidR="001217C7" w:rsidRPr="00142332" w:rsidRDefault="001217C7" w:rsidP="00C91FF3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3287" w:type="dxa"/>
          </w:tcPr>
          <w:p w:rsidR="001217C7" w:rsidRPr="00142332" w:rsidRDefault="001217C7" w:rsidP="00C91FF3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Часов в день (аудиторных)</w:t>
            </w:r>
          </w:p>
        </w:tc>
        <w:tc>
          <w:tcPr>
            <w:tcW w:w="1930" w:type="dxa"/>
          </w:tcPr>
          <w:p w:rsidR="001217C7" w:rsidRPr="00142332" w:rsidRDefault="001217C7" w:rsidP="00C91FF3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Дней в неделю (аудиторных)</w:t>
            </w:r>
          </w:p>
        </w:tc>
        <w:tc>
          <w:tcPr>
            <w:tcW w:w="2251" w:type="dxa"/>
          </w:tcPr>
          <w:p w:rsidR="001217C7" w:rsidRPr="00142332" w:rsidRDefault="001217C7" w:rsidP="00C91FF3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Общая продолжительность программы</w:t>
            </w:r>
          </w:p>
        </w:tc>
      </w:tr>
      <w:tr w:rsidR="001217C7" w:rsidRPr="00142332" w:rsidTr="00C91FF3">
        <w:tc>
          <w:tcPr>
            <w:tcW w:w="2102" w:type="dxa"/>
          </w:tcPr>
          <w:p w:rsidR="001217C7" w:rsidRPr="00142332" w:rsidRDefault="001217C7" w:rsidP="00C91FF3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3287" w:type="dxa"/>
          </w:tcPr>
          <w:p w:rsidR="001217C7" w:rsidRPr="00142332" w:rsidRDefault="00A67E35" w:rsidP="00C91FF3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930" w:type="dxa"/>
          </w:tcPr>
          <w:p w:rsidR="001217C7" w:rsidRPr="00142332" w:rsidRDefault="00A67E35" w:rsidP="00C91FF3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251" w:type="dxa"/>
          </w:tcPr>
          <w:p w:rsidR="001217C7" w:rsidRPr="00142332" w:rsidRDefault="001217C7" w:rsidP="00C91FF3">
            <w:pPr>
              <w:pStyle w:val="ac"/>
              <w:keepNext w:val="0"/>
              <w:widowControl w:val="0"/>
              <w:ind w:left="72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неделя</w:t>
            </w:r>
          </w:p>
        </w:tc>
      </w:tr>
    </w:tbl>
    <w:p w:rsidR="00346735" w:rsidRPr="00346735" w:rsidRDefault="00346735" w:rsidP="00346735">
      <w:pPr>
        <w:pStyle w:val="21"/>
        <w:shd w:val="clear" w:color="auto" w:fill="auto"/>
        <w:tabs>
          <w:tab w:val="left" w:pos="283"/>
        </w:tabs>
        <w:spacing w:line="240" w:lineRule="auto"/>
        <w:ind w:left="851" w:right="20"/>
        <w:jc w:val="left"/>
        <w:rPr>
          <w:b/>
          <w:sz w:val="28"/>
          <w:szCs w:val="28"/>
        </w:rPr>
      </w:pPr>
    </w:p>
    <w:p w:rsidR="004B778F" w:rsidRPr="007D282C" w:rsidRDefault="004B778F" w:rsidP="004B778F">
      <w:pPr>
        <w:pStyle w:val="2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right="20" w:firstLine="851"/>
        <w:rPr>
          <w:b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t>Рабочие программы учебных разделов</w:t>
      </w:r>
      <w:r w:rsidR="007D5797">
        <w:rPr>
          <w:b/>
          <w:color w:val="000000"/>
          <w:sz w:val="28"/>
          <w:szCs w:val="28"/>
        </w:rPr>
        <w:t xml:space="preserve"> (предметов, модулей)</w:t>
      </w:r>
    </w:p>
    <w:p w:rsidR="00A67E35" w:rsidRDefault="004B778F" w:rsidP="00A67E35">
      <w:pPr>
        <w:pStyle w:val="21"/>
        <w:shd w:val="clear" w:color="auto" w:fill="auto"/>
        <w:tabs>
          <w:tab w:val="left" w:pos="494"/>
        </w:tabs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Рабочая программа раздела 1 </w:t>
      </w:r>
      <w:r w:rsidR="00A67E35" w:rsidRPr="00943C25">
        <w:rPr>
          <w:color w:val="000000"/>
          <w:sz w:val="28"/>
          <w:szCs w:val="28"/>
        </w:rPr>
        <w:t>Понятие информационных технологий в государственном управлении</w:t>
      </w:r>
    </w:p>
    <w:p w:rsidR="004B778F" w:rsidRPr="00F463DC" w:rsidRDefault="004B778F" w:rsidP="00A67E35">
      <w:pPr>
        <w:pStyle w:val="21"/>
        <w:shd w:val="clear" w:color="auto" w:fill="auto"/>
        <w:tabs>
          <w:tab w:val="left" w:pos="49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Цели модуля: получение</w:t>
      </w:r>
      <w:r w:rsidR="00A67E35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обновление и систематизация знаний о </w:t>
      </w:r>
      <w:r w:rsidR="00A67E35">
        <w:rPr>
          <w:color w:val="000000"/>
          <w:sz w:val="28"/>
          <w:szCs w:val="28"/>
        </w:rPr>
        <w:t>современных информационных технологиях</w:t>
      </w:r>
      <w:r w:rsidRPr="00F463DC">
        <w:rPr>
          <w:color w:val="000000"/>
          <w:sz w:val="28"/>
          <w:szCs w:val="28"/>
        </w:rPr>
        <w:t>.</w:t>
      </w:r>
    </w:p>
    <w:p w:rsidR="004B778F" w:rsidRPr="00A67E35" w:rsidRDefault="004B778F" w:rsidP="00A67E35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sz w:val="28"/>
          <w:szCs w:val="28"/>
        </w:rPr>
      </w:pPr>
      <w:r w:rsidRPr="00A67E35">
        <w:rPr>
          <w:color w:val="000000"/>
          <w:sz w:val="28"/>
          <w:szCs w:val="28"/>
        </w:rPr>
        <w:t>Тематическое содержание раздела 1.</w:t>
      </w:r>
    </w:p>
    <w:p w:rsidR="00A67E35" w:rsidRPr="00A67E35" w:rsidRDefault="00A67E35" w:rsidP="00A6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Тема 1. Информатизация государственного и муниципального управления. Тенденции развития и классификация информационных технологий.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Эволюция взглядов на использование программных систем. Информационные ресурсы и информатизация государственного и муниципального управления. Базовые понятия в сфере применения информационных технологий и компьютерной техники. Краткая характеристика информационных технологий автоматизации управленческой деятельности.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Понятие управленческой информации, источники информации в сфере государственного и муниципального управления. Понятие информационного процесса. Виды информационных процессов в сфере управления. </w:t>
      </w:r>
      <w:r w:rsidRPr="00A67E35">
        <w:rPr>
          <w:rFonts w:ascii="Times New Roman" w:hAnsi="Times New Roman" w:cs="Times New Roman"/>
          <w:sz w:val="28"/>
          <w:szCs w:val="28"/>
        </w:rPr>
        <w:lastRenderedPageBreak/>
        <w:t>Классификация и тенденции развития информационных технологий государственного и муниципального управления.</w:t>
      </w:r>
    </w:p>
    <w:p w:rsidR="00A67E35" w:rsidRPr="00A67E35" w:rsidRDefault="00A67E35" w:rsidP="00A6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 xml:space="preserve">Тема 2. Сетевые технологии информационного взаимодействия. Локальные и глобальные сети. 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Понятие компьютерной сети, основные сетевые функции. Классификация компьютерных сетей. Основные программные и аппаратные компоненты компьютерных сетей. Среда передачи данных. Связные и несвязные среды. Виды и характеристика сред передачи данных. Сетевые топологии: общая характеристика и варианты реализации. 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Стандарты организации открытых систем. Понятие протокола, стеки протоколов. Модель взаимодействия открытых систем. Особенности взаимодействия основных компонентов при функционировании сети. Современные сетевые технологии организации информационного взаимодействия.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color w:val="000000"/>
          <w:sz w:val="28"/>
          <w:szCs w:val="28"/>
        </w:rPr>
        <w:t>Технологии работы с информационными ресурсами и программными приложениями в локальной сети</w:t>
      </w:r>
      <w:r w:rsidRPr="00A67E35">
        <w:rPr>
          <w:rFonts w:ascii="Times New Roman" w:hAnsi="Times New Roman" w:cs="Times New Roman"/>
          <w:sz w:val="28"/>
          <w:szCs w:val="28"/>
        </w:rPr>
        <w:t>.</w:t>
      </w:r>
    </w:p>
    <w:p w:rsidR="00A67E35" w:rsidRPr="00A67E35" w:rsidRDefault="00A67E35" w:rsidP="00A6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Тема 3. Аналитическая обработка данных в табличных процессорах.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E35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Функциональные возможности табличного процессора MS </w:t>
      </w:r>
      <w:proofErr w:type="spellStart"/>
      <w:r w:rsidRPr="00A67E35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A67E35">
        <w:rPr>
          <w:rFonts w:ascii="Times New Roman" w:hAnsi="Times New Roman" w:cs="Times New Roman"/>
          <w:color w:val="000000"/>
          <w:sz w:val="28"/>
          <w:szCs w:val="28"/>
        </w:rPr>
        <w:t xml:space="preserve">. Структура электронной таблицы, виды адресации на листах MS </w:t>
      </w:r>
      <w:proofErr w:type="spellStart"/>
      <w:r w:rsidRPr="00A67E35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A67E35">
        <w:rPr>
          <w:rFonts w:ascii="Times New Roman" w:hAnsi="Times New Roman" w:cs="Times New Roman"/>
          <w:color w:val="000000"/>
          <w:sz w:val="28"/>
          <w:szCs w:val="28"/>
        </w:rPr>
        <w:t xml:space="preserve"> (абсолютная, относительная, смешанная). Форматы данных, условное форматирование. Технология работы в табличном процессоре MS </w:t>
      </w:r>
      <w:proofErr w:type="spellStart"/>
      <w:r w:rsidRPr="00A67E35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A67E35">
        <w:rPr>
          <w:rFonts w:ascii="Times New Roman" w:hAnsi="Times New Roman" w:cs="Times New Roman"/>
          <w:color w:val="000000"/>
          <w:sz w:val="28"/>
          <w:szCs w:val="28"/>
        </w:rPr>
        <w:t xml:space="preserve">. Аналитическая работа с данными в табличном  процессоре MS </w:t>
      </w:r>
      <w:proofErr w:type="spellStart"/>
      <w:r w:rsidRPr="00A67E35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A67E35">
        <w:rPr>
          <w:rFonts w:ascii="Times New Roman" w:hAnsi="Times New Roman" w:cs="Times New Roman"/>
          <w:color w:val="000000"/>
          <w:sz w:val="28"/>
          <w:szCs w:val="28"/>
        </w:rPr>
        <w:t>. Консолидация данных, подведение промежуточных итогов, построение сводных таблиц. Использование встроенных функций для проведения статистических и экономических исследований рядов наблюдений.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Средства MS </w:t>
      </w:r>
      <w:proofErr w:type="spellStart"/>
      <w:r w:rsidRPr="00A67E3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67E35">
        <w:rPr>
          <w:rFonts w:ascii="Times New Roman" w:hAnsi="Times New Roman" w:cs="Times New Roman"/>
          <w:sz w:val="28"/>
          <w:szCs w:val="28"/>
        </w:rPr>
        <w:t xml:space="preserve"> для работы с электронной таблицей как с базой данных. Фильтрация (выборка) данных из списка. Работа с таблицами в режиме формы данных. Построение сводных таблиц. Поиск решения (таблицы подстановки с одной и несколькими переменными). Применение макросов для автоматизации работы с табличными данными. </w:t>
      </w:r>
    </w:p>
    <w:p w:rsidR="00943C25" w:rsidRDefault="00943C25" w:rsidP="00A67E35">
      <w:pPr>
        <w:pStyle w:val="21"/>
        <w:shd w:val="clear" w:color="auto" w:fill="auto"/>
        <w:tabs>
          <w:tab w:val="left" w:pos="494"/>
        </w:tabs>
        <w:spacing w:line="240" w:lineRule="auto"/>
        <w:ind w:right="20" w:firstLine="851"/>
        <w:jc w:val="both"/>
        <w:rPr>
          <w:color w:val="000000"/>
          <w:sz w:val="28"/>
          <w:szCs w:val="28"/>
          <w:lang w:val="en-US"/>
        </w:rPr>
      </w:pPr>
    </w:p>
    <w:p w:rsidR="004B778F" w:rsidRPr="00A67E35" w:rsidRDefault="00A67E35" w:rsidP="00A67E35">
      <w:pPr>
        <w:pStyle w:val="21"/>
        <w:shd w:val="clear" w:color="auto" w:fill="auto"/>
        <w:tabs>
          <w:tab w:val="left" w:pos="49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A67E35">
        <w:rPr>
          <w:color w:val="000000"/>
          <w:sz w:val="28"/>
          <w:szCs w:val="28"/>
        </w:rPr>
        <w:t>Рабочая программа раздела 2«</w:t>
      </w:r>
      <w:r w:rsidRPr="00A67E35">
        <w:rPr>
          <w:sz w:val="28"/>
          <w:szCs w:val="28"/>
        </w:rPr>
        <w:t>Особенности внедрения и применения информационных технологий в государственном управлении</w:t>
      </w:r>
      <w:proofErr w:type="gramStart"/>
      <w:r w:rsidR="004B778F" w:rsidRPr="00A67E35">
        <w:rPr>
          <w:color w:val="000000"/>
          <w:sz w:val="28"/>
          <w:szCs w:val="28"/>
        </w:rPr>
        <w:t>.</w:t>
      </w:r>
      <w:r w:rsidRPr="00A67E35">
        <w:rPr>
          <w:color w:val="000000"/>
          <w:sz w:val="28"/>
          <w:szCs w:val="28"/>
        </w:rPr>
        <w:t>»</w:t>
      </w:r>
      <w:proofErr w:type="gramEnd"/>
    </w:p>
    <w:p w:rsidR="004B778F" w:rsidRPr="00A67E35" w:rsidRDefault="004B778F" w:rsidP="00A67E35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A67E35">
        <w:rPr>
          <w:color w:val="000000"/>
          <w:sz w:val="28"/>
          <w:szCs w:val="28"/>
        </w:rPr>
        <w:t>Цели модуля: качественное изменение компетенций указанных в разделе 2.1. программы.</w:t>
      </w:r>
    </w:p>
    <w:p w:rsidR="004B778F" w:rsidRPr="00A67E35" w:rsidRDefault="004B778F" w:rsidP="00A67E35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sz w:val="28"/>
          <w:szCs w:val="28"/>
        </w:rPr>
      </w:pPr>
      <w:r w:rsidRPr="00A67E35">
        <w:rPr>
          <w:color w:val="000000"/>
          <w:sz w:val="28"/>
          <w:szCs w:val="28"/>
        </w:rPr>
        <w:t>Тематическое содержание раздела 2.</w:t>
      </w:r>
    </w:p>
    <w:p w:rsidR="00A67E35" w:rsidRPr="00A67E35" w:rsidRDefault="00A67E35" w:rsidP="00A6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A67E35">
        <w:rPr>
          <w:rFonts w:ascii="Times New Roman" w:hAnsi="Times New Roman" w:cs="Times New Roman"/>
          <w:b/>
          <w:bCs/>
          <w:sz w:val="28"/>
          <w:szCs w:val="28"/>
        </w:rPr>
        <w:t>Технологии хранения и поиска информации. Использование баз данных.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E3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и архитектура базы данных. Понятие модели данных. Принципы построения базы данных. Особенности работы с фактографической и документальной информацией при проектировании баз данных. Основные объекты в базах данных и операции над ними. 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color w:val="000000"/>
          <w:sz w:val="28"/>
          <w:szCs w:val="28"/>
        </w:rPr>
        <w:t>Системы управления базами данных: назначение и основные функции. Состав и характеристика основных компонентов системы управления базой данных. Схема функционирования системы управления базой данных.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E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Этапы проектирования баз данных. Понятие нормализации таблиц с данными. Организация поддержки системы запросов к базе данных. Использование системного приложения MS </w:t>
      </w:r>
      <w:proofErr w:type="spellStart"/>
      <w:r w:rsidRPr="00A67E35">
        <w:rPr>
          <w:rFonts w:ascii="Times New Roman" w:hAnsi="Times New Roman" w:cs="Times New Roman"/>
          <w:color w:val="000000"/>
          <w:sz w:val="28"/>
          <w:szCs w:val="28"/>
        </w:rPr>
        <w:t>Access</w:t>
      </w:r>
      <w:proofErr w:type="spellEnd"/>
      <w:r w:rsidRPr="00A67E35">
        <w:rPr>
          <w:rFonts w:ascii="Times New Roman" w:hAnsi="Times New Roman" w:cs="Times New Roman"/>
          <w:color w:val="000000"/>
          <w:sz w:val="28"/>
          <w:szCs w:val="28"/>
        </w:rPr>
        <w:t xml:space="preserve"> для проектирования и ведения базы данных. Импорт данных из приложений </w:t>
      </w:r>
      <w:r w:rsidRPr="00A67E35">
        <w:rPr>
          <w:rFonts w:ascii="Times New Roman" w:hAnsi="Times New Roman" w:cs="Times New Roman"/>
          <w:color w:val="000000"/>
          <w:sz w:val="28"/>
          <w:szCs w:val="28"/>
          <w:lang w:val="en-US"/>
        </w:rPr>
        <w:t>MSOffice</w:t>
      </w:r>
      <w:r w:rsidRPr="00A67E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E3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</w:t>
      </w:r>
      <w:r w:rsidRPr="00A67E35">
        <w:rPr>
          <w:rFonts w:ascii="Times New Roman" w:hAnsi="Times New Roman" w:cs="Times New Roman"/>
          <w:color w:val="000000"/>
          <w:sz w:val="28"/>
          <w:szCs w:val="28"/>
          <w:lang w:val="en-US"/>
        </w:rPr>
        <w:t>OLAP</w:t>
      </w:r>
      <w:r w:rsidRPr="00A67E35">
        <w:rPr>
          <w:rFonts w:ascii="Times New Roman" w:hAnsi="Times New Roman" w:cs="Times New Roman"/>
          <w:color w:val="000000"/>
          <w:sz w:val="28"/>
          <w:szCs w:val="28"/>
        </w:rPr>
        <w:t>-технологии. Понятие хранилища данных. Принципы функционирования хранилища данных. Архитектура хранилища данных. Характеристика основных модулей хранилища данных.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7E35" w:rsidRPr="00A67E35" w:rsidRDefault="00A67E35" w:rsidP="00A6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A67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Технологии автоматизации документационного обеспечения управленческой деятельности</w:t>
      </w:r>
      <w:r w:rsidRPr="00A67E35">
        <w:rPr>
          <w:rFonts w:ascii="Times New Roman" w:hAnsi="Times New Roman" w:cs="Times New Roman"/>
          <w:b/>
          <w:sz w:val="28"/>
          <w:szCs w:val="28"/>
        </w:rPr>
        <w:t>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E35">
        <w:rPr>
          <w:rFonts w:ascii="Times New Roman" w:hAnsi="Times New Roman" w:cs="Times New Roman"/>
          <w:color w:val="000000"/>
          <w:sz w:val="28"/>
          <w:szCs w:val="28"/>
        </w:rPr>
        <w:t>Место документационного обеспечения управления в общей структуре процесса управления. Определение и сравнительная характеристика терминологических понятий, используемых в документационном обеспечении управления. Проблемы совершенствования технологий документационного обеспечения управленческой деятельности.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E35">
        <w:rPr>
          <w:rFonts w:ascii="Times New Roman" w:hAnsi="Times New Roman" w:cs="Times New Roman"/>
          <w:color w:val="000000"/>
          <w:sz w:val="28"/>
          <w:szCs w:val="28"/>
        </w:rPr>
        <w:t>Характеристика групп информационных потоков. Типы носителей информации: оценка эффективности и критерии выбора. Определение документа как базового элемента информационных технологий документационного обеспечения управления. Функции документа.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E35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и представления документальной информации. Технологии маршрутизации документов и контроля принимаемых управленческих решений.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E35">
        <w:rPr>
          <w:rFonts w:ascii="Times New Roman" w:hAnsi="Times New Roman" w:cs="Times New Roman"/>
          <w:color w:val="000000"/>
          <w:sz w:val="28"/>
          <w:szCs w:val="28"/>
        </w:rPr>
        <w:t>Системы управления документами: состав и основные функциональные возможности. Технологии организации информационного обеспечения на основе систем управления документами.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E35" w:rsidRPr="00A67E35" w:rsidRDefault="00A67E35" w:rsidP="00A67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Тема 6. Моделирование административных и социально-экономических процессов.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Моделирование как метод познания. Материальные и информационные модели. Объектно-ориентрованное информационное моделирование. Статистические информационные модели (модели состояния). Формы представления моделей (формально-логические модели, математические модели, графические модели). 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Методология функционального и информационного моделирования. Технологические особенности построения функциональных моделей и использования соответствующих </w:t>
      </w:r>
      <w:r w:rsidRPr="00A67E35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A67E35">
        <w:rPr>
          <w:rFonts w:ascii="Times New Roman" w:hAnsi="Times New Roman" w:cs="Times New Roman"/>
          <w:sz w:val="28"/>
          <w:szCs w:val="28"/>
        </w:rPr>
        <w:t xml:space="preserve">-средств. Основные особенности и краткая характеристика методологии </w:t>
      </w:r>
      <w:r w:rsidRPr="00A67E35">
        <w:rPr>
          <w:rFonts w:ascii="Times New Roman" w:hAnsi="Times New Roman" w:cs="Times New Roman"/>
          <w:sz w:val="28"/>
          <w:szCs w:val="28"/>
          <w:lang w:val="en-US"/>
        </w:rPr>
        <w:t>IDEF</w:t>
      </w:r>
      <w:r w:rsidRPr="00A67E35">
        <w:rPr>
          <w:rFonts w:ascii="Times New Roman" w:hAnsi="Times New Roman" w:cs="Times New Roman"/>
          <w:sz w:val="28"/>
          <w:szCs w:val="28"/>
        </w:rPr>
        <w:t xml:space="preserve">. Практика применения </w:t>
      </w:r>
      <w:r w:rsidRPr="00A67E35">
        <w:rPr>
          <w:rFonts w:ascii="Times New Roman" w:hAnsi="Times New Roman" w:cs="Times New Roman"/>
          <w:sz w:val="28"/>
          <w:szCs w:val="28"/>
          <w:lang w:val="en-US"/>
        </w:rPr>
        <w:t>IDEF</w:t>
      </w:r>
      <w:r w:rsidRPr="00A67E35">
        <w:rPr>
          <w:rFonts w:ascii="Times New Roman" w:hAnsi="Times New Roman" w:cs="Times New Roman"/>
          <w:sz w:val="28"/>
          <w:szCs w:val="28"/>
        </w:rPr>
        <w:t>0 при проектировании деловых, административных и социально-экономических процессов.</w:t>
      </w:r>
    </w:p>
    <w:p w:rsidR="00A67E35" w:rsidRPr="00A67E35" w:rsidRDefault="00A67E35" w:rsidP="00A67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Тема 7. Технологии анализа данных и выбора управленческих решений</w:t>
      </w:r>
      <w:r w:rsidRPr="00A67E3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Цели и задачи информационно-аналитической обработки первичных данных. Методы интеллектуального анализа данных. Технология аналитического исследования больших массивов необработанных данных </w:t>
      </w:r>
      <w:r w:rsidRPr="00A67E35">
        <w:rPr>
          <w:rFonts w:ascii="Times New Roman" w:hAnsi="Times New Roman" w:cs="Times New Roman"/>
          <w:sz w:val="28"/>
          <w:szCs w:val="28"/>
          <w:lang w:val="en-US"/>
        </w:rPr>
        <w:t>DataMining</w:t>
      </w:r>
      <w:r w:rsidRPr="00A67E35">
        <w:rPr>
          <w:rFonts w:ascii="Times New Roman" w:hAnsi="Times New Roman" w:cs="Times New Roman"/>
          <w:sz w:val="28"/>
          <w:szCs w:val="28"/>
        </w:rPr>
        <w:t>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lastRenderedPageBreak/>
        <w:t>Использование нейронных сетей при анализе данных. Классификация и краткая характеристика инструментальных средств.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Когнитивное моделирование как средство анализа принимаемых управленческих решений. Технология графического представления структурно-параметрической формализации социальных процессов.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E35" w:rsidRPr="00A67E35" w:rsidRDefault="00A67E35" w:rsidP="00A67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Тема 8. Информационно-аналитические системы государственного и муниципального управления. Классификация и структурная организация.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Проблемы информационного обеспечения государственного и муниципального управления. Структура и технологическая среда информационного обеспечения государственного и муниципального управления.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Понятие информационной системы. Задачи и функции информационных систем. Классификация и архитектура информационных систем.</w:t>
      </w:r>
    </w:p>
    <w:p w:rsidR="00A67E35" w:rsidRPr="00A67E35" w:rsidRDefault="00A67E35" w:rsidP="00A6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Виды услуг и роль информационных систем в информационном обеспечении государственного и муниципального управления. Государственная информационно-телекоммуникационная система как основа формирования единого информационного пространства.</w:t>
      </w:r>
    </w:p>
    <w:p w:rsidR="002F2EB2" w:rsidRPr="00A67E35" w:rsidRDefault="002F2EB2" w:rsidP="00A67E35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0A20AC" w:rsidRPr="00A67E35" w:rsidRDefault="000A20AC" w:rsidP="00346735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600" w:right="160" w:hanging="600"/>
        <w:rPr>
          <w:b/>
          <w:color w:val="000000"/>
          <w:sz w:val="28"/>
          <w:szCs w:val="28"/>
        </w:rPr>
      </w:pPr>
      <w:bookmarkStart w:id="7" w:name="bookmark5"/>
      <w:r w:rsidRPr="00A67E35">
        <w:rPr>
          <w:b/>
          <w:color w:val="000000"/>
          <w:sz w:val="28"/>
          <w:szCs w:val="28"/>
        </w:rPr>
        <w:t>Организационно-педагогические условия</w:t>
      </w:r>
      <w:bookmarkEnd w:id="7"/>
    </w:p>
    <w:p w:rsidR="004308E4" w:rsidRPr="00A67E35" w:rsidRDefault="004308E4" w:rsidP="00A67E35">
      <w:pPr>
        <w:pStyle w:val="23"/>
        <w:shd w:val="clear" w:color="auto" w:fill="auto"/>
        <w:tabs>
          <w:tab w:val="left" w:pos="1239"/>
        </w:tabs>
        <w:spacing w:line="240" w:lineRule="auto"/>
        <w:ind w:left="851"/>
        <w:jc w:val="both"/>
        <w:rPr>
          <w:sz w:val="28"/>
          <w:szCs w:val="28"/>
        </w:rPr>
      </w:pPr>
      <w:bookmarkStart w:id="8" w:name="bookmark6"/>
      <w:r w:rsidRPr="00A67E35">
        <w:rPr>
          <w:color w:val="000000"/>
          <w:sz w:val="28"/>
          <w:szCs w:val="28"/>
        </w:rPr>
        <w:t>Форма организации образовательной деятельности.</w:t>
      </w:r>
      <w:bookmarkEnd w:id="8"/>
    </w:p>
    <w:p w:rsidR="004308E4" w:rsidRPr="00F463DC" w:rsidRDefault="004308E4" w:rsidP="00A67E35">
      <w:pPr>
        <w:pStyle w:val="21"/>
        <w:shd w:val="clear" w:color="auto" w:fill="auto"/>
        <w:tabs>
          <w:tab w:val="left" w:pos="1441"/>
        </w:tabs>
        <w:spacing w:line="240" w:lineRule="auto"/>
        <w:ind w:right="160" w:firstLine="851"/>
        <w:jc w:val="both"/>
        <w:rPr>
          <w:sz w:val="28"/>
          <w:szCs w:val="28"/>
        </w:rPr>
      </w:pPr>
      <w:r w:rsidRPr="00A67E35">
        <w:rPr>
          <w:color w:val="000000"/>
          <w:sz w:val="28"/>
          <w:szCs w:val="28"/>
        </w:rPr>
        <w:t>Формат программы основан на модульном принципе представления содержания образовательной программы и построения учебных планов и содержит 2 учебных раздела, которые включают в себя перечень, трудоемкость, последовательность и распределение учебных</w:t>
      </w:r>
      <w:r w:rsidRPr="00F463DC">
        <w:rPr>
          <w:color w:val="000000"/>
          <w:sz w:val="28"/>
          <w:szCs w:val="28"/>
        </w:rPr>
        <w:t xml:space="preserve"> разделов, иных видов учебной деятельности обучающихся и форм аттестации.</w:t>
      </w:r>
    </w:p>
    <w:p w:rsidR="000A20AC" w:rsidRPr="001211EB" w:rsidRDefault="000A20AC" w:rsidP="001211EB">
      <w:pPr>
        <w:pStyle w:val="21"/>
        <w:shd w:val="clear" w:color="auto" w:fill="auto"/>
        <w:tabs>
          <w:tab w:val="left" w:pos="1758"/>
        </w:tabs>
        <w:spacing w:line="240" w:lineRule="auto"/>
        <w:ind w:right="160" w:firstLine="851"/>
        <w:jc w:val="both"/>
        <w:rPr>
          <w:color w:val="000000"/>
          <w:sz w:val="28"/>
          <w:szCs w:val="28"/>
        </w:rPr>
      </w:pPr>
      <w:r w:rsidRPr="001211EB">
        <w:rPr>
          <w:color w:val="000000"/>
          <w:sz w:val="28"/>
          <w:szCs w:val="28"/>
        </w:rPr>
        <w:t>Образовательная деятельность обучающихся предусматривает следующие виды учебных занятий и учебных работ:</w:t>
      </w:r>
      <w:r w:rsidR="00B54A4D" w:rsidRPr="001211EB">
        <w:rPr>
          <w:color w:val="000000"/>
          <w:sz w:val="28"/>
          <w:szCs w:val="28"/>
        </w:rPr>
        <w:t>л</w:t>
      </w:r>
      <w:r w:rsidR="001211EB" w:rsidRPr="001211EB">
        <w:rPr>
          <w:color w:val="000000"/>
          <w:sz w:val="28"/>
          <w:szCs w:val="28"/>
        </w:rPr>
        <w:t>екции</w:t>
      </w:r>
      <w:r w:rsidR="008C79E1">
        <w:rPr>
          <w:color w:val="000000"/>
          <w:sz w:val="28"/>
          <w:szCs w:val="28"/>
        </w:rPr>
        <w:t>;</w:t>
      </w:r>
      <w:r w:rsidR="008C79E1" w:rsidRPr="00F463DC">
        <w:rPr>
          <w:color w:val="000000"/>
          <w:sz w:val="28"/>
          <w:szCs w:val="28"/>
        </w:rPr>
        <w:t>практические занятия</w:t>
      </w:r>
      <w:r w:rsidR="008C79E1">
        <w:rPr>
          <w:color w:val="000000"/>
          <w:sz w:val="28"/>
          <w:szCs w:val="28"/>
        </w:rPr>
        <w:t>.</w:t>
      </w:r>
    </w:p>
    <w:p w:rsidR="000A20AC" w:rsidRPr="00F463DC" w:rsidRDefault="000A20AC" w:rsidP="001211EB">
      <w:pPr>
        <w:pStyle w:val="23"/>
        <w:shd w:val="clear" w:color="auto" w:fill="auto"/>
        <w:tabs>
          <w:tab w:val="left" w:pos="1234"/>
        </w:tabs>
        <w:spacing w:line="240" w:lineRule="auto"/>
        <w:ind w:firstLine="851"/>
        <w:jc w:val="both"/>
        <w:rPr>
          <w:sz w:val="28"/>
          <w:szCs w:val="28"/>
        </w:rPr>
      </w:pPr>
      <w:bookmarkStart w:id="9" w:name="bookmark7"/>
      <w:r w:rsidRPr="00F463DC">
        <w:rPr>
          <w:color w:val="000000"/>
          <w:sz w:val="28"/>
          <w:szCs w:val="28"/>
        </w:rPr>
        <w:t>Условия реализация программы:</w:t>
      </w:r>
      <w:bookmarkEnd w:id="9"/>
    </w:p>
    <w:p w:rsidR="000A20AC" w:rsidRPr="001211EB" w:rsidRDefault="000A20AC" w:rsidP="001211EB">
      <w:pPr>
        <w:pStyle w:val="23"/>
        <w:shd w:val="clear" w:color="auto" w:fill="auto"/>
        <w:tabs>
          <w:tab w:val="left" w:pos="1234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0A20AC" w:rsidRPr="00F463DC" w:rsidRDefault="000A20AC" w:rsidP="001211EB">
      <w:pPr>
        <w:pStyle w:val="21"/>
        <w:shd w:val="clear" w:color="auto" w:fill="auto"/>
        <w:tabs>
          <w:tab w:val="left" w:pos="1441"/>
        </w:tabs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Обучение осуществля</w:t>
      </w:r>
      <w:r w:rsidR="00153964" w:rsidRPr="00F463DC">
        <w:rPr>
          <w:color w:val="000000"/>
          <w:sz w:val="28"/>
          <w:szCs w:val="28"/>
        </w:rPr>
        <w:t>ет</w:t>
      </w:r>
      <w:r w:rsidRPr="00F463DC">
        <w:rPr>
          <w:color w:val="000000"/>
          <w:sz w:val="28"/>
          <w:szCs w:val="28"/>
        </w:rPr>
        <w:t xml:space="preserve">ся единовременно и непрерывно, посредством освоения отдельных </w:t>
      </w:r>
      <w:r w:rsidR="00B54A4D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программы.</w:t>
      </w:r>
    </w:p>
    <w:p w:rsidR="00153964" w:rsidRPr="00BE0DEF" w:rsidRDefault="00153964" w:rsidP="00BE0DEF">
      <w:pPr>
        <w:pStyle w:val="32"/>
        <w:shd w:val="clear" w:color="auto" w:fill="auto"/>
        <w:spacing w:before="0" w:after="8" w:line="240" w:lineRule="auto"/>
        <w:ind w:firstLine="851"/>
        <w:rPr>
          <w:rStyle w:val="31"/>
          <w:color w:val="000000"/>
          <w:sz w:val="28"/>
          <w:szCs w:val="28"/>
        </w:rPr>
      </w:pPr>
      <w:r w:rsidRPr="00F463DC">
        <w:rPr>
          <w:rStyle w:val="31"/>
          <w:color w:val="000000"/>
          <w:sz w:val="28"/>
          <w:szCs w:val="28"/>
        </w:rPr>
        <w:t>Требования к кадровому обеспечению учебного процесса</w:t>
      </w:r>
      <w:r w:rsidR="00BE0DEF">
        <w:rPr>
          <w:rStyle w:val="31"/>
          <w:color w:val="000000"/>
          <w:sz w:val="28"/>
          <w:szCs w:val="28"/>
        </w:rPr>
        <w:t xml:space="preserve">: </w:t>
      </w:r>
      <w:r w:rsidR="00BE0DEF" w:rsidRPr="00BE0DEF">
        <w:rPr>
          <w:rStyle w:val="31"/>
          <w:sz w:val="28"/>
          <w:szCs w:val="28"/>
        </w:rPr>
        <w:t xml:space="preserve">программа </w:t>
      </w:r>
      <w:r w:rsidRPr="00BE0DEF">
        <w:rPr>
          <w:rStyle w:val="31"/>
          <w:sz w:val="28"/>
          <w:szCs w:val="28"/>
        </w:rPr>
        <w:t xml:space="preserve">реализуется преподавателями </w:t>
      </w:r>
      <w:r w:rsidR="006D2C8E" w:rsidRPr="00BE0DEF">
        <w:rPr>
          <w:rStyle w:val="31"/>
          <w:sz w:val="28"/>
          <w:szCs w:val="28"/>
        </w:rPr>
        <w:t>Академии госслужбы</w:t>
      </w:r>
      <w:r w:rsidRPr="00BE0DEF">
        <w:rPr>
          <w:rStyle w:val="31"/>
          <w:sz w:val="28"/>
          <w:szCs w:val="28"/>
        </w:rPr>
        <w:t>.</w:t>
      </w:r>
    </w:p>
    <w:p w:rsidR="00153964" w:rsidRPr="00BE0DEF" w:rsidRDefault="00153964" w:rsidP="00BE0DEF">
      <w:pPr>
        <w:pStyle w:val="32"/>
        <w:shd w:val="clear" w:color="auto" w:fill="auto"/>
        <w:spacing w:before="0" w:after="0" w:line="240" w:lineRule="auto"/>
        <w:ind w:firstLine="851"/>
        <w:rPr>
          <w:rStyle w:val="31"/>
          <w:color w:val="000000"/>
          <w:sz w:val="28"/>
          <w:szCs w:val="28"/>
        </w:rPr>
      </w:pPr>
      <w:r w:rsidRPr="00F463DC">
        <w:rPr>
          <w:rStyle w:val="31"/>
          <w:color w:val="000000"/>
          <w:sz w:val="28"/>
          <w:szCs w:val="28"/>
        </w:rPr>
        <w:t>Требования к учебно-методическому обеспечению учебного процесса</w:t>
      </w:r>
      <w:r w:rsidR="00BE0DEF">
        <w:rPr>
          <w:rStyle w:val="31"/>
          <w:color w:val="000000"/>
          <w:sz w:val="28"/>
          <w:szCs w:val="28"/>
        </w:rPr>
        <w:t xml:space="preserve">: </w:t>
      </w:r>
      <w:r w:rsidR="00BE0DEF" w:rsidRPr="00BE0DEF">
        <w:rPr>
          <w:rStyle w:val="31"/>
          <w:sz w:val="28"/>
          <w:szCs w:val="28"/>
        </w:rPr>
        <w:t xml:space="preserve">методическое </w:t>
      </w:r>
      <w:r w:rsidRPr="00BE0DEF">
        <w:rPr>
          <w:rStyle w:val="31"/>
          <w:sz w:val="28"/>
          <w:szCs w:val="28"/>
        </w:rPr>
        <w:t xml:space="preserve">обеспечение учебного процесса включает разработки </w:t>
      </w:r>
      <w:r w:rsidRPr="00BE0DEF">
        <w:rPr>
          <w:rStyle w:val="31"/>
          <w:color w:val="000000"/>
          <w:sz w:val="28"/>
          <w:szCs w:val="28"/>
        </w:rPr>
        <w:t>кафедры: мультимедийные презентации, методические рекомендации и др.</w:t>
      </w:r>
    </w:p>
    <w:p w:rsidR="00153964" w:rsidRPr="00BE0DEF" w:rsidRDefault="00153964" w:rsidP="00BE0DEF">
      <w:pPr>
        <w:pStyle w:val="32"/>
        <w:shd w:val="clear" w:color="auto" w:fill="auto"/>
        <w:spacing w:before="0" w:after="0" w:line="240" w:lineRule="auto"/>
        <w:ind w:firstLine="851"/>
        <w:rPr>
          <w:rStyle w:val="31"/>
          <w:color w:val="000000"/>
          <w:sz w:val="28"/>
          <w:szCs w:val="28"/>
        </w:rPr>
      </w:pPr>
      <w:r w:rsidRPr="00F463DC">
        <w:rPr>
          <w:rStyle w:val="31"/>
          <w:color w:val="000000"/>
          <w:sz w:val="28"/>
          <w:szCs w:val="28"/>
        </w:rPr>
        <w:t>Требования к материально-техническому обеспечению учебного процесса</w:t>
      </w:r>
      <w:r w:rsidR="00BE0DEF">
        <w:rPr>
          <w:rStyle w:val="31"/>
          <w:color w:val="000000"/>
          <w:sz w:val="28"/>
          <w:szCs w:val="28"/>
        </w:rPr>
        <w:t xml:space="preserve">: </w:t>
      </w:r>
      <w:r w:rsidR="00BE0DEF" w:rsidRPr="00BE0DEF">
        <w:rPr>
          <w:rStyle w:val="31"/>
          <w:sz w:val="28"/>
          <w:szCs w:val="28"/>
        </w:rPr>
        <w:t xml:space="preserve">процесс </w:t>
      </w:r>
      <w:r w:rsidRPr="00BE0DEF">
        <w:rPr>
          <w:rStyle w:val="31"/>
          <w:sz w:val="28"/>
          <w:szCs w:val="28"/>
        </w:rPr>
        <w:t>реализации Программы об</w:t>
      </w:r>
      <w:r w:rsidR="006D2C8E" w:rsidRPr="00BE0DEF">
        <w:rPr>
          <w:rStyle w:val="31"/>
          <w:sz w:val="28"/>
          <w:szCs w:val="28"/>
        </w:rPr>
        <w:t xml:space="preserve">еспечен необходимой </w:t>
      </w:r>
      <w:r w:rsidR="006D2C8E" w:rsidRPr="00BE0DEF">
        <w:rPr>
          <w:rStyle w:val="31"/>
          <w:sz w:val="28"/>
          <w:szCs w:val="28"/>
        </w:rPr>
        <w:lastRenderedPageBreak/>
        <w:t>материально-</w:t>
      </w:r>
      <w:r w:rsidRPr="00BE0DEF">
        <w:rPr>
          <w:rStyle w:val="31"/>
          <w:sz w:val="28"/>
          <w:szCs w:val="28"/>
        </w:rPr>
        <w:t>технической базой для проведения всех видов учебных занятий, предусмотренных учебным планом: лекционной, практической работы. Для эффективного проведения занятий предусмотрено использование современны</w:t>
      </w:r>
      <w:r w:rsidR="006D2C8E" w:rsidRPr="00BE0DEF">
        <w:rPr>
          <w:rStyle w:val="31"/>
          <w:sz w:val="28"/>
          <w:szCs w:val="28"/>
        </w:rPr>
        <w:t>х технических средств обучения</w:t>
      </w:r>
      <w:r w:rsidRPr="00BE0DEF">
        <w:rPr>
          <w:rStyle w:val="31"/>
          <w:sz w:val="28"/>
          <w:szCs w:val="28"/>
        </w:rPr>
        <w:t xml:space="preserve"> (мультимедийный проектор). Материально-техническое обеспечение соответствует действующей санитарно-технической норме.</w:t>
      </w:r>
    </w:p>
    <w:p w:rsidR="00346735" w:rsidRDefault="00346735" w:rsidP="004308E4">
      <w:pPr>
        <w:pStyle w:val="2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</w:p>
    <w:p w:rsidR="000A20AC" w:rsidRDefault="00301788" w:rsidP="004308E4">
      <w:pPr>
        <w:pStyle w:val="2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sz w:val="28"/>
          <w:szCs w:val="28"/>
        </w:rPr>
        <w:t>Литература: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1. Указ Президента Российской Федерации от 7 мая 2012 г. № 601«Об основных направлениях совершенствования системы</w:t>
      </w:r>
      <w:r w:rsidR="00943C25" w:rsidRPr="00943C25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государственного управления»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2. Федеральный закон от 27 июля 2006 г. № 149-ФЗ «Об</w:t>
      </w:r>
      <w:r w:rsidR="00943C25" w:rsidRPr="00943C25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информации»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3. Федеральный закон Российской Федерации от 9 февраля 2009 г.№ 8-ФЗ «Об обеспечении доступа к информации о деятельностигосударственных органов и органов местного самоуправления»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4. Постановление Правительства Российской Федерации от 24ноября 2009 г. № 953 «Об обеспечении доступа к информации одеятельности Правительства Российской Федерации и федеральныхорганов исполнительной власти»</w:t>
      </w:r>
    </w:p>
    <w:p w:rsidR="007A6DA8" w:rsidRPr="007A6DA8" w:rsidRDefault="00943C25" w:rsidP="007A6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C25">
        <w:rPr>
          <w:rFonts w:ascii="Times New Roman" w:hAnsi="Times New Roman" w:cs="Times New Roman"/>
          <w:sz w:val="28"/>
          <w:szCs w:val="28"/>
        </w:rPr>
        <w:t>5</w:t>
      </w:r>
      <w:r w:rsidR="007A6DA8">
        <w:rPr>
          <w:rFonts w:ascii="Times New Roman" w:hAnsi="Times New Roman" w:cs="Times New Roman"/>
          <w:sz w:val="28"/>
          <w:szCs w:val="28"/>
        </w:rPr>
        <w:t xml:space="preserve">. </w:t>
      </w:r>
      <w:r w:rsidR="007A6DA8" w:rsidRPr="007A6DA8">
        <w:rPr>
          <w:rFonts w:ascii="Times New Roman" w:hAnsi="Times New Roman" w:cs="Times New Roman"/>
          <w:sz w:val="28"/>
          <w:szCs w:val="28"/>
        </w:rPr>
        <w:t>Гринберг А.С. Информационные технологии управления [Электронный ресурс]: учебное пособие для вузов/ Гринберг А.С., Горбачев Н.Н., Бондаренко А.С.— Электрон</w:t>
      </w:r>
      <w:proofErr w:type="gramStart"/>
      <w:r w:rsidR="007A6DA8" w:rsidRPr="007A6D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A6DA8" w:rsidRPr="007A6DA8">
        <w:rPr>
          <w:rFonts w:ascii="Times New Roman" w:hAnsi="Times New Roman" w:cs="Times New Roman"/>
          <w:sz w:val="28"/>
          <w:szCs w:val="28"/>
        </w:rPr>
        <w:t>екстовые данные.— М.: ЮНИТИ-ДАНА, 2017.— 478 c.— Режим доступа: http://www.iprbookshop.ru/71234.html.— ЭБС «</w:t>
      </w:r>
      <w:proofErr w:type="spellStart"/>
      <w:r w:rsidR="007A6DA8" w:rsidRPr="007A6DA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7A6DA8" w:rsidRPr="007A6DA8">
        <w:rPr>
          <w:rFonts w:ascii="Times New Roman" w:hAnsi="Times New Roman" w:cs="Times New Roman"/>
          <w:sz w:val="28"/>
          <w:szCs w:val="28"/>
        </w:rPr>
        <w:t>»</w:t>
      </w:r>
    </w:p>
    <w:p w:rsidR="007A6DA8" w:rsidRPr="007A6DA8" w:rsidRDefault="00943C25" w:rsidP="007A6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C25">
        <w:rPr>
          <w:rFonts w:ascii="Times New Roman" w:hAnsi="Times New Roman" w:cs="Times New Roman"/>
          <w:sz w:val="28"/>
          <w:szCs w:val="28"/>
        </w:rPr>
        <w:t>6</w:t>
      </w:r>
      <w:r w:rsidR="007A6DA8">
        <w:rPr>
          <w:rFonts w:ascii="Times New Roman" w:hAnsi="Times New Roman" w:cs="Times New Roman"/>
          <w:sz w:val="28"/>
          <w:szCs w:val="28"/>
        </w:rPr>
        <w:t xml:space="preserve">. </w:t>
      </w:r>
      <w:r w:rsidR="007A6DA8" w:rsidRPr="007A6DA8">
        <w:rPr>
          <w:rFonts w:ascii="Times New Roman" w:hAnsi="Times New Roman" w:cs="Times New Roman"/>
          <w:sz w:val="28"/>
          <w:szCs w:val="28"/>
        </w:rPr>
        <w:t>Бирюков А.Н. Процессы управления информационными технологиями [Электронный ресурс]/ Бирюков А.Н.— Электрон</w:t>
      </w:r>
      <w:proofErr w:type="gramStart"/>
      <w:r w:rsidR="007A6DA8" w:rsidRPr="007A6D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A6DA8" w:rsidRPr="007A6DA8">
        <w:rPr>
          <w:rFonts w:ascii="Times New Roman" w:hAnsi="Times New Roman" w:cs="Times New Roman"/>
          <w:sz w:val="28"/>
          <w:szCs w:val="28"/>
        </w:rPr>
        <w:t>екстовые данные.— М.: Интернет-Университет Информационных Технологий (ИНТУИТ), 2016.— 263 c.— Режим доступа: http://www.iprbookshop.ru/52165.html.— ЭБС «</w:t>
      </w:r>
      <w:proofErr w:type="spellStart"/>
      <w:r w:rsidR="007A6DA8" w:rsidRPr="007A6DA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7A6DA8" w:rsidRPr="007A6DA8">
        <w:rPr>
          <w:rFonts w:ascii="Times New Roman" w:hAnsi="Times New Roman" w:cs="Times New Roman"/>
          <w:sz w:val="28"/>
          <w:szCs w:val="28"/>
        </w:rPr>
        <w:t>»</w:t>
      </w:r>
    </w:p>
    <w:p w:rsidR="007A6DA8" w:rsidRPr="007A6DA8" w:rsidRDefault="00943C25" w:rsidP="007A6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C25">
        <w:rPr>
          <w:rFonts w:ascii="Times New Roman" w:hAnsi="Times New Roman" w:cs="Times New Roman"/>
          <w:sz w:val="28"/>
          <w:szCs w:val="28"/>
        </w:rPr>
        <w:t>7</w:t>
      </w:r>
      <w:r w:rsidR="007A6D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6DA8" w:rsidRPr="007A6DA8">
        <w:rPr>
          <w:rFonts w:ascii="Times New Roman" w:hAnsi="Times New Roman" w:cs="Times New Roman"/>
          <w:sz w:val="28"/>
          <w:szCs w:val="28"/>
        </w:rPr>
        <w:t>Граничин</w:t>
      </w:r>
      <w:proofErr w:type="spellEnd"/>
      <w:r w:rsidR="007A6DA8" w:rsidRPr="007A6DA8">
        <w:rPr>
          <w:rFonts w:ascii="Times New Roman" w:hAnsi="Times New Roman" w:cs="Times New Roman"/>
          <w:sz w:val="28"/>
          <w:szCs w:val="28"/>
        </w:rPr>
        <w:t xml:space="preserve"> О.Н. Информационные технологии в управлении [Электронный ресурс]/ </w:t>
      </w:r>
      <w:proofErr w:type="spellStart"/>
      <w:r w:rsidR="007A6DA8" w:rsidRPr="007A6DA8">
        <w:rPr>
          <w:rFonts w:ascii="Times New Roman" w:hAnsi="Times New Roman" w:cs="Times New Roman"/>
          <w:sz w:val="28"/>
          <w:szCs w:val="28"/>
        </w:rPr>
        <w:t>Граничин</w:t>
      </w:r>
      <w:proofErr w:type="spellEnd"/>
      <w:r w:rsidR="007A6DA8" w:rsidRPr="007A6DA8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="007A6DA8" w:rsidRPr="007A6DA8">
        <w:rPr>
          <w:rFonts w:ascii="Times New Roman" w:hAnsi="Times New Roman" w:cs="Times New Roman"/>
          <w:sz w:val="28"/>
          <w:szCs w:val="28"/>
        </w:rPr>
        <w:t>Кияев</w:t>
      </w:r>
      <w:proofErr w:type="spellEnd"/>
      <w:r w:rsidR="007A6DA8" w:rsidRPr="007A6DA8">
        <w:rPr>
          <w:rFonts w:ascii="Times New Roman" w:hAnsi="Times New Roman" w:cs="Times New Roman"/>
          <w:sz w:val="28"/>
          <w:szCs w:val="28"/>
        </w:rPr>
        <w:t xml:space="preserve"> В.И.— Электрон</w:t>
      </w:r>
      <w:proofErr w:type="gramStart"/>
      <w:r w:rsidR="007A6DA8" w:rsidRPr="007A6D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A6DA8" w:rsidRPr="007A6DA8">
        <w:rPr>
          <w:rFonts w:ascii="Times New Roman" w:hAnsi="Times New Roman" w:cs="Times New Roman"/>
          <w:sz w:val="28"/>
          <w:szCs w:val="28"/>
        </w:rPr>
        <w:t>екстовые данные.— М.: Интернет-Университет Информационных Технологий (ИНТУИТ), 2016.— 377 c.— Режим доступа: http://www.iprbookshop.ru/57379.html.— ЭБС «</w:t>
      </w:r>
      <w:proofErr w:type="spellStart"/>
      <w:r w:rsidR="007A6DA8" w:rsidRPr="007A6DA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7A6DA8" w:rsidRPr="007A6DA8">
        <w:rPr>
          <w:rFonts w:ascii="Times New Roman" w:hAnsi="Times New Roman" w:cs="Times New Roman"/>
          <w:sz w:val="28"/>
          <w:szCs w:val="28"/>
        </w:rPr>
        <w:t>»</w:t>
      </w:r>
    </w:p>
    <w:p w:rsidR="007A6DA8" w:rsidRPr="007A6DA8" w:rsidRDefault="00943C25" w:rsidP="007A6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C25">
        <w:rPr>
          <w:rFonts w:ascii="Times New Roman" w:hAnsi="Times New Roman" w:cs="Times New Roman"/>
          <w:sz w:val="28"/>
          <w:szCs w:val="28"/>
        </w:rPr>
        <w:t>8</w:t>
      </w:r>
      <w:r w:rsidR="007A6DA8">
        <w:rPr>
          <w:rFonts w:ascii="Times New Roman" w:hAnsi="Times New Roman" w:cs="Times New Roman"/>
          <w:sz w:val="28"/>
          <w:szCs w:val="28"/>
        </w:rPr>
        <w:t xml:space="preserve">. </w:t>
      </w:r>
      <w:r w:rsidR="007A6DA8" w:rsidRPr="007A6DA8">
        <w:rPr>
          <w:rFonts w:ascii="Times New Roman" w:hAnsi="Times New Roman" w:cs="Times New Roman"/>
          <w:sz w:val="28"/>
          <w:szCs w:val="28"/>
        </w:rPr>
        <w:t>Барский А.Б. Параллельные информационные технологии [Электронный ресурс]: учебное пособие/ Барский А.Б.— Электрон</w:t>
      </w:r>
      <w:proofErr w:type="gramStart"/>
      <w:r w:rsidR="007A6DA8" w:rsidRPr="007A6D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A6DA8" w:rsidRPr="007A6DA8">
        <w:rPr>
          <w:rFonts w:ascii="Times New Roman" w:hAnsi="Times New Roman" w:cs="Times New Roman"/>
          <w:sz w:val="28"/>
          <w:szCs w:val="28"/>
        </w:rPr>
        <w:t>екстовые данные.— Москва, Саратов: Интернет-Университет Информационных Технологий (ИНТУИТ), Вузовское образование, 2017.— 503 c.— Режим доступа: http://www.iprbookshop.ru/67379.html.— ЭБС «</w:t>
      </w:r>
      <w:proofErr w:type="spellStart"/>
      <w:r w:rsidR="007A6DA8" w:rsidRPr="007A6DA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7A6DA8" w:rsidRPr="007A6DA8">
        <w:rPr>
          <w:rFonts w:ascii="Times New Roman" w:hAnsi="Times New Roman" w:cs="Times New Roman"/>
          <w:sz w:val="28"/>
          <w:szCs w:val="28"/>
        </w:rPr>
        <w:t>»</w:t>
      </w:r>
    </w:p>
    <w:p w:rsidR="00A64101" w:rsidRDefault="00A64101" w:rsidP="00A64101">
      <w:pPr>
        <w:widowControl w:val="0"/>
        <w:tabs>
          <w:tab w:val="left" w:pos="284"/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35" w:rsidRDefault="00346735" w:rsidP="00A64101">
      <w:pPr>
        <w:widowControl w:val="0"/>
        <w:tabs>
          <w:tab w:val="left" w:pos="284"/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35" w:rsidRDefault="00346735" w:rsidP="00A64101">
      <w:pPr>
        <w:widowControl w:val="0"/>
        <w:tabs>
          <w:tab w:val="left" w:pos="284"/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35" w:rsidRDefault="00346735" w:rsidP="00A64101">
      <w:pPr>
        <w:widowControl w:val="0"/>
        <w:tabs>
          <w:tab w:val="left" w:pos="284"/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35" w:rsidRDefault="00346735" w:rsidP="00A64101">
      <w:pPr>
        <w:widowControl w:val="0"/>
        <w:tabs>
          <w:tab w:val="left" w:pos="284"/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788" w:rsidRPr="00971109" w:rsidRDefault="00F67B86" w:rsidP="001217C7">
      <w:pPr>
        <w:pStyle w:val="21"/>
        <w:numPr>
          <w:ilvl w:val="0"/>
          <w:numId w:val="13"/>
        </w:numPr>
        <w:shd w:val="clear" w:color="auto" w:fill="auto"/>
        <w:spacing w:line="240" w:lineRule="auto"/>
        <w:ind w:right="160"/>
        <w:rPr>
          <w:b/>
          <w:color w:val="000000"/>
          <w:sz w:val="28"/>
          <w:szCs w:val="28"/>
        </w:rPr>
      </w:pPr>
      <w:r w:rsidRPr="00971109">
        <w:rPr>
          <w:b/>
          <w:color w:val="000000"/>
          <w:sz w:val="28"/>
          <w:szCs w:val="28"/>
        </w:rPr>
        <w:lastRenderedPageBreak/>
        <w:t>Оценочные материалы</w:t>
      </w:r>
    </w:p>
    <w:p w:rsidR="00F67B86" w:rsidRDefault="00F67B86" w:rsidP="00F463DC">
      <w:pPr>
        <w:pStyle w:val="21"/>
        <w:shd w:val="clear" w:color="auto" w:fill="auto"/>
        <w:tabs>
          <w:tab w:val="left" w:pos="1446"/>
        </w:tabs>
        <w:spacing w:line="240" w:lineRule="auto"/>
        <w:ind w:right="20" w:firstLine="851"/>
        <w:rPr>
          <w:b/>
          <w:sz w:val="28"/>
          <w:szCs w:val="28"/>
        </w:rPr>
      </w:pPr>
      <w:r w:rsidRPr="00F463DC">
        <w:rPr>
          <w:b/>
          <w:sz w:val="28"/>
          <w:szCs w:val="28"/>
        </w:rPr>
        <w:t xml:space="preserve">Вопросы для </w:t>
      </w:r>
      <w:r w:rsidR="00D2628A" w:rsidRPr="00F463DC">
        <w:rPr>
          <w:b/>
          <w:sz w:val="28"/>
          <w:szCs w:val="28"/>
        </w:rPr>
        <w:t xml:space="preserve">подготовки к </w:t>
      </w:r>
      <w:r w:rsidRPr="00F463DC">
        <w:rPr>
          <w:b/>
          <w:sz w:val="28"/>
          <w:szCs w:val="28"/>
        </w:rPr>
        <w:t>итоговой аттестации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>Информационные технологии автоматизации управленческой деятельности.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Источники информации в сфере государственного и муниципального управления. 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>Виды информации, циркулирующие в государственном и муниципальном управлении.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Требования, предъявляемые к управленческой информации. 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Понятия информационных технологий и информационных систем, их роль и место в управлении организацией. 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Классификация </w:t>
      </w: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информационных</w:t>
      </w: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технологий. 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Тенденции развития информационных технологий</w:t>
      </w: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. 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Основные направления информатизации государственного и муниципального управления. 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Сетевые технологии информационного взаимодействия. 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Структура локальной вычислительной сети. Сетевые топологии.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Адресация в сети Интернет. Структура </w:t>
      </w: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URL</w:t>
      </w: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Концепция электронного офиса. Этапы развития.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Списки в MS </w:t>
      </w:r>
      <w:proofErr w:type="spellStart"/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>Excel</w:t>
      </w:r>
      <w:proofErr w:type="spellEnd"/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 Назначение и использование сводных таблиц.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Анализ данных в MS </w:t>
      </w:r>
      <w:proofErr w:type="spellStart"/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>Excel</w:t>
      </w:r>
      <w:proofErr w:type="spellEnd"/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Базы данных. Понятие модели данных.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Системы управления базами данных. Определение, основные функции.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67E35">
        <w:rPr>
          <w:rFonts w:ascii="Times New Roman" w:hAnsi="Times New Roman" w:cs="Times New Roman"/>
          <w:sz w:val="28"/>
        </w:rPr>
        <w:t xml:space="preserve">Основные объекты базы данных </w:t>
      </w: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MS </w:t>
      </w:r>
      <w:proofErr w:type="spellStart"/>
      <w:r w:rsidRPr="00A67E35">
        <w:rPr>
          <w:rFonts w:ascii="Times New Roman" w:hAnsi="Times New Roman" w:cs="Times New Roman"/>
          <w:sz w:val="28"/>
        </w:rPr>
        <w:t>Access</w:t>
      </w:r>
      <w:proofErr w:type="spellEnd"/>
      <w:r w:rsidRPr="00A67E35">
        <w:rPr>
          <w:rFonts w:ascii="Times New Roman" w:hAnsi="Times New Roman" w:cs="Times New Roman"/>
          <w:sz w:val="28"/>
        </w:rPr>
        <w:t xml:space="preserve"> и их назначение</w:t>
      </w: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Моделирование административных процессов. 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Методология моделирования </w:t>
      </w: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IDEF</w:t>
      </w: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 Общая характеристика.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Концепция функционального моделирования </w:t>
      </w:r>
      <w:r w:rsidRPr="00A67E35">
        <w:rPr>
          <w:rFonts w:ascii="Times New Roman" w:hAnsi="Times New Roman" w:cs="Times New Roman"/>
          <w:bCs/>
          <w:spacing w:val="1"/>
          <w:sz w:val="28"/>
          <w:szCs w:val="28"/>
          <w:lang w:val="en-US"/>
        </w:rPr>
        <w:t>IDEF0</w:t>
      </w: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Определение и функции информационных систем.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Классификация </w:t>
      </w: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информационных систем</w:t>
      </w: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A67E35" w:rsidRPr="00A67E35" w:rsidRDefault="00A67E35" w:rsidP="00A67E3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Архитектура информационной системы</w:t>
      </w: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A67E35" w:rsidRPr="00A67E35" w:rsidRDefault="00A67E35" w:rsidP="00A67E35">
      <w:pPr>
        <w:numPr>
          <w:ilvl w:val="0"/>
          <w:numId w:val="1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4"/>
        </w:rPr>
      </w:pPr>
      <w:r w:rsidRPr="00A67E35">
        <w:rPr>
          <w:rFonts w:ascii="Times New Roman" w:hAnsi="Times New Roman" w:cs="Times New Roman"/>
          <w:sz w:val="28"/>
        </w:rPr>
        <w:t xml:space="preserve"> Проблемы информационного обеспечения </w:t>
      </w: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>государственного и муниципального управления</w:t>
      </w:r>
      <w:r w:rsidRPr="00A67E35">
        <w:rPr>
          <w:rFonts w:ascii="Times New Roman" w:hAnsi="Times New Roman" w:cs="Times New Roman"/>
          <w:sz w:val="28"/>
        </w:rPr>
        <w:t>.</w:t>
      </w:r>
    </w:p>
    <w:p w:rsidR="00A67E35" w:rsidRPr="00A67E35" w:rsidRDefault="00A67E35" w:rsidP="00A67E35">
      <w:pPr>
        <w:numPr>
          <w:ilvl w:val="0"/>
          <w:numId w:val="15"/>
        </w:numPr>
        <w:spacing w:after="0" w:line="240" w:lineRule="auto"/>
        <w:ind w:left="0" w:right="256" w:firstLine="680"/>
        <w:jc w:val="both"/>
        <w:rPr>
          <w:rFonts w:ascii="Times New Roman" w:hAnsi="Times New Roman" w:cs="Times New Roman"/>
          <w:sz w:val="28"/>
        </w:rPr>
      </w:pPr>
      <w:r w:rsidRPr="00A67E35">
        <w:rPr>
          <w:rFonts w:ascii="Times New Roman" w:hAnsi="Times New Roman" w:cs="Times New Roman"/>
          <w:sz w:val="28"/>
        </w:rPr>
        <w:t xml:space="preserve"> Структура информационного обеспечения </w:t>
      </w: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>государственного и муниципального управления</w:t>
      </w:r>
      <w:r w:rsidRPr="00A67E35">
        <w:rPr>
          <w:rFonts w:ascii="Times New Roman" w:hAnsi="Times New Roman" w:cs="Times New Roman"/>
          <w:sz w:val="28"/>
        </w:rPr>
        <w:t>.</w:t>
      </w:r>
    </w:p>
    <w:p w:rsidR="00A67E35" w:rsidRPr="00A67E35" w:rsidRDefault="00A67E35" w:rsidP="00A67E35">
      <w:pPr>
        <w:numPr>
          <w:ilvl w:val="0"/>
          <w:numId w:val="15"/>
        </w:numPr>
        <w:spacing w:after="0" w:line="240" w:lineRule="auto"/>
        <w:ind w:left="0" w:right="256" w:firstLine="680"/>
        <w:jc w:val="both"/>
        <w:rPr>
          <w:rFonts w:ascii="Times New Roman" w:hAnsi="Times New Roman" w:cs="Times New Roman"/>
          <w:sz w:val="28"/>
        </w:rPr>
      </w:pP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Технологическая среда </w:t>
      </w:r>
      <w:r w:rsidRPr="00A67E35">
        <w:rPr>
          <w:rFonts w:ascii="Times New Roman" w:hAnsi="Times New Roman" w:cs="Times New Roman"/>
          <w:sz w:val="28"/>
        </w:rPr>
        <w:t xml:space="preserve">информационного обеспечения </w:t>
      </w:r>
      <w:r w:rsidRPr="00A67E3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государственного и муниципального управления. </w:t>
      </w:r>
    </w:p>
    <w:p w:rsidR="00943C25" w:rsidRDefault="00943C25" w:rsidP="00A67E35">
      <w:pPr>
        <w:spacing w:after="0" w:line="360" w:lineRule="auto"/>
        <w:ind w:left="680" w:right="2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735" w:rsidRDefault="00346735" w:rsidP="00A67E35">
      <w:pPr>
        <w:spacing w:after="0" w:line="360" w:lineRule="auto"/>
        <w:ind w:left="680" w:right="2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735" w:rsidRDefault="00346735" w:rsidP="00A67E35">
      <w:pPr>
        <w:spacing w:after="0" w:line="360" w:lineRule="auto"/>
        <w:ind w:left="680" w:right="2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735" w:rsidRDefault="00346735" w:rsidP="00A67E35">
      <w:pPr>
        <w:spacing w:after="0" w:line="360" w:lineRule="auto"/>
        <w:ind w:left="680" w:right="2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735" w:rsidRPr="00B02E8C" w:rsidRDefault="00346735" w:rsidP="00A67E35">
      <w:pPr>
        <w:spacing w:after="0" w:line="360" w:lineRule="auto"/>
        <w:ind w:left="680" w:right="2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6F7" w:rsidRPr="00A67E35" w:rsidRDefault="008E46F7" w:rsidP="00A67E35">
      <w:pPr>
        <w:spacing w:after="0" w:line="360" w:lineRule="auto"/>
        <w:ind w:left="680" w:right="256"/>
        <w:jc w:val="both"/>
        <w:rPr>
          <w:sz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lastRenderedPageBreak/>
        <w:t>Примерные тесты для проведения итоговой аттестации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 xml:space="preserve">1. </w:t>
      </w:r>
      <w:r w:rsidRPr="00A67E35">
        <w:rPr>
          <w:rFonts w:ascii="Times New Roman" w:hAnsi="Times New Roman"/>
          <w:b/>
          <w:szCs w:val="28"/>
        </w:rPr>
        <w:t xml:space="preserve">По характеру обрабатываемой информации информационные системы подразделяются </w:t>
      </w:r>
      <w:proofErr w:type="gramStart"/>
      <w:r w:rsidRPr="00A67E35">
        <w:rPr>
          <w:rFonts w:ascii="Times New Roman" w:hAnsi="Times New Roman"/>
          <w:b/>
          <w:szCs w:val="28"/>
        </w:rPr>
        <w:t>на</w:t>
      </w:r>
      <w:proofErr w:type="gramEnd"/>
      <w:r w:rsidRPr="00A67E35">
        <w:rPr>
          <w:rFonts w:ascii="Times New Roman" w:hAnsi="Times New Roman"/>
          <w:b/>
          <w:szCs w:val="28"/>
        </w:rPr>
        <w:t>: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а) дескрипторные;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б) гипертекстовые;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в) документальные;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г) графические.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b/>
          <w:szCs w:val="28"/>
        </w:rPr>
      </w:pPr>
      <w:r w:rsidRPr="00A67E35">
        <w:rPr>
          <w:rFonts w:ascii="Times New Roman" w:hAnsi="Times New Roman"/>
          <w:b/>
          <w:szCs w:val="28"/>
        </w:rPr>
        <w:t>2. Для фактографических информационных систем характерным является наличие: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а) критерия смыслового соответствия;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б) языка манипулирования данных;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в) информационно-поискового языка;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г) интеллектуального редактора.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b/>
          <w:szCs w:val="28"/>
        </w:rPr>
      </w:pPr>
      <w:r w:rsidRPr="00A67E35">
        <w:rPr>
          <w:rFonts w:ascii="Times New Roman" w:hAnsi="Times New Roman"/>
          <w:b/>
          <w:szCs w:val="28"/>
        </w:rPr>
        <w:t>3. Характерным атрибутом основной деятельности пользователя информационной системы является: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а) профессиональный;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б) информационный;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в) методический;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г) управленческий.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b/>
          <w:szCs w:val="28"/>
        </w:rPr>
      </w:pPr>
      <w:r w:rsidRPr="00A67E35">
        <w:rPr>
          <w:rFonts w:ascii="Times New Roman" w:hAnsi="Times New Roman"/>
          <w:b/>
          <w:szCs w:val="28"/>
        </w:rPr>
        <w:t>4. Модель данных представляет собой: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а) физическое представление данных в памяти ЭВМ;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б) структура накапливаемой в базе данных информации;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в) описание предметной области;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г) формализованное представление логического описания данных.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b/>
          <w:szCs w:val="28"/>
        </w:rPr>
      </w:pPr>
      <w:r w:rsidRPr="00A67E35">
        <w:rPr>
          <w:rFonts w:ascii="Times New Roman" w:hAnsi="Times New Roman"/>
          <w:b/>
          <w:szCs w:val="28"/>
        </w:rPr>
        <w:t>5. Основным отличием информационной системы от информационной технологии является: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а) информационные технологии не включают в себя аппаратные средства;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б) информационные технологии предназначены для решения пользовательских задач;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 xml:space="preserve">в) информационные системы могут быть как </w:t>
      </w:r>
      <w:proofErr w:type="gramStart"/>
      <w:r w:rsidRPr="00A67E35">
        <w:rPr>
          <w:rFonts w:ascii="Times New Roman" w:hAnsi="Times New Roman"/>
          <w:szCs w:val="28"/>
        </w:rPr>
        <w:t>проблемно-ориенти</w:t>
      </w:r>
      <w:r w:rsidRPr="00A67E35">
        <w:rPr>
          <w:rFonts w:ascii="Times New Roman" w:hAnsi="Times New Roman"/>
          <w:szCs w:val="28"/>
        </w:rPr>
        <w:softHyphen/>
        <w:t>рованными</w:t>
      </w:r>
      <w:proofErr w:type="gramEnd"/>
      <w:r w:rsidRPr="00A67E35">
        <w:rPr>
          <w:rFonts w:ascii="Times New Roman" w:hAnsi="Times New Roman"/>
          <w:szCs w:val="28"/>
        </w:rPr>
        <w:t xml:space="preserve"> так и предметно-ориентированными;</w:t>
      </w:r>
    </w:p>
    <w:p w:rsidR="00A67E35" w:rsidRPr="00A67E35" w:rsidRDefault="00A67E35" w:rsidP="00A67E35">
      <w:pPr>
        <w:pStyle w:val="af"/>
        <w:widowControl w:val="0"/>
        <w:ind w:firstLine="709"/>
        <w:jc w:val="both"/>
        <w:rPr>
          <w:rFonts w:ascii="Times New Roman" w:hAnsi="Times New Roman"/>
          <w:szCs w:val="28"/>
        </w:rPr>
      </w:pPr>
      <w:r w:rsidRPr="00A67E35">
        <w:rPr>
          <w:rFonts w:ascii="Times New Roman" w:hAnsi="Times New Roman"/>
          <w:szCs w:val="28"/>
        </w:rPr>
        <w:t>г) информационная система включает в себя реализуемые в ней информационные технологии.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 xml:space="preserve">6. В локальных вычислительных сетях в качестве передающей среды используются: а – витая пара проводов; б – коаксиальный кабель; в – оптоволоконный кабель; </w:t>
      </w:r>
      <w:proofErr w:type="gramStart"/>
      <w:r w:rsidRPr="00A67E3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67E35">
        <w:rPr>
          <w:rFonts w:ascii="Times New Roman" w:hAnsi="Times New Roman" w:cs="Times New Roman"/>
          <w:b/>
          <w:sz w:val="28"/>
          <w:szCs w:val="28"/>
        </w:rPr>
        <w:t xml:space="preserve"> – каналы спутниковой связи; д – гравитационной поле.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а) а, в, </w:t>
      </w:r>
      <w:proofErr w:type="gramStart"/>
      <w:r w:rsidRPr="00A67E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7E35">
        <w:rPr>
          <w:rFonts w:ascii="Times New Roman" w:hAnsi="Times New Roman" w:cs="Times New Roman"/>
          <w:sz w:val="28"/>
          <w:szCs w:val="28"/>
        </w:rPr>
        <w:t>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б) б, в, </w:t>
      </w:r>
      <w:proofErr w:type="gramStart"/>
      <w:r w:rsidRPr="00A67E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7E35">
        <w:rPr>
          <w:rFonts w:ascii="Times New Roman" w:hAnsi="Times New Roman" w:cs="Times New Roman"/>
          <w:sz w:val="28"/>
          <w:szCs w:val="28"/>
        </w:rPr>
        <w:t>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в) а, </w:t>
      </w:r>
      <w:proofErr w:type="gramStart"/>
      <w:r w:rsidRPr="00A67E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7E35">
        <w:rPr>
          <w:rFonts w:ascii="Times New Roman" w:hAnsi="Times New Roman" w:cs="Times New Roman"/>
          <w:sz w:val="28"/>
          <w:szCs w:val="28"/>
        </w:rPr>
        <w:t>, д;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г) а, </w:t>
      </w:r>
      <w:proofErr w:type="gramStart"/>
      <w:r w:rsidRPr="00A67E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67E35">
        <w:rPr>
          <w:rFonts w:ascii="Times New Roman" w:hAnsi="Times New Roman" w:cs="Times New Roman"/>
          <w:sz w:val="28"/>
          <w:szCs w:val="28"/>
        </w:rPr>
        <w:t>, в.</w:t>
      </w:r>
    </w:p>
    <w:p w:rsidR="00346735" w:rsidRDefault="003467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lastRenderedPageBreak/>
        <w:t>7. Основой построения и функционирования сети Интернет является семейство протоколов: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а) </w:t>
      </w:r>
      <w:r w:rsidRPr="00A67E35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A67E35">
        <w:rPr>
          <w:rFonts w:ascii="Times New Roman" w:hAnsi="Times New Roman" w:cs="Times New Roman"/>
          <w:sz w:val="28"/>
          <w:szCs w:val="28"/>
        </w:rPr>
        <w:t>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б) </w:t>
      </w:r>
      <w:r w:rsidRPr="00A67E35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A67E35">
        <w:rPr>
          <w:rFonts w:ascii="Times New Roman" w:hAnsi="Times New Roman" w:cs="Times New Roman"/>
          <w:sz w:val="28"/>
          <w:szCs w:val="28"/>
        </w:rPr>
        <w:t>/</w:t>
      </w:r>
      <w:r w:rsidRPr="00A67E3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A67E35">
        <w:rPr>
          <w:rFonts w:ascii="Times New Roman" w:hAnsi="Times New Roman" w:cs="Times New Roman"/>
          <w:sz w:val="28"/>
          <w:szCs w:val="28"/>
        </w:rPr>
        <w:t>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в) </w:t>
      </w:r>
      <w:r w:rsidRPr="00A67E35">
        <w:rPr>
          <w:rFonts w:ascii="Times New Roman" w:hAnsi="Times New Roman" w:cs="Times New Roman"/>
          <w:sz w:val="28"/>
          <w:szCs w:val="28"/>
          <w:lang w:val="en-US"/>
        </w:rPr>
        <w:t>UDP</w:t>
      </w:r>
      <w:r w:rsidRPr="00A67E35">
        <w:rPr>
          <w:rFonts w:ascii="Times New Roman" w:hAnsi="Times New Roman" w:cs="Times New Roman"/>
          <w:sz w:val="28"/>
          <w:szCs w:val="28"/>
        </w:rPr>
        <w:t>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 xml:space="preserve">г) </w:t>
      </w:r>
      <w:r w:rsidRPr="00A67E3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A67E35">
        <w:rPr>
          <w:rFonts w:ascii="Times New Roman" w:hAnsi="Times New Roman" w:cs="Times New Roman"/>
          <w:sz w:val="28"/>
          <w:szCs w:val="28"/>
        </w:rPr>
        <w:t>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8. Распределенные вычисления в компьютерных сетях основаны на архитектуре: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а) сервер-сервер;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б) клиент-клиент;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в) распределенная сеть;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г) клиент-сервер.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9. Каналами связи в глобальных сетях являются: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а) витая пара, коаксиальный кабель, спутниковая связь;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б) оптоволоконный кабель, телефонная линия, витая пара;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в) телефонная линия, радиоканалы, спутниковая связь;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г) оптоволоконный кабель, телефонная линия, коаксиальный кабель.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A67E35">
        <w:rPr>
          <w:rFonts w:ascii="Times New Roman" w:hAnsi="Times New Roman" w:cs="Times New Roman"/>
          <w:b/>
          <w:sz w:val="28"/>
          <w:szCs w:val="28"/>
        </w:rPr>
        <w:t>Устройством персонального компьютера, связывающим его со средой передачи данных является</w:t>
      </w:r>
      <w:proofErr w:type="gramEnd"/>
      <w:r w:rsidRPr="00A67E35">
        <w:rPr>
          <w:rFonts w:ascii="Times New Roman" w:hAnsi="Times New Roman" w:cs="Times New Roman"/>
          <w:b/>
          <w:sz w:val="28"/>
          <w:szCs w:val="28"/>
        </w:rPr>
        <w:t>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а) модем;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б) мультиплексор;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в) сетевой адаптер;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г) шлюз.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 xml:space="preserve">11. Топология, в которой передаваемые данные могут восприниматься сразу </w:t>
      </w:r>
      <w:proofErr w:type="gramStart"/>
      <w:r w:rsidRPr="00A67E35">
        <w:rPr>
          <w:rFonts w:ascii="Times New Roman" w:hAnsi="Times New Roman" w:cs="Times New Roman"/>
          <w:b/>
          <w:sz w:val="28"/>
          <w:szCs w:val="28"/>
        </w:rPr>
        <w:t>всеми рабочими станциями, подключенными к сети называется</w:t>
      </w:r>
      <w:proofErr w:type="gramEnd"/>
      <w:r w:rsidRPr="00A67E35">
        <w:rPr>
          <w:rFonts w:ascii="Times New Roman" w:hAnsi="Times New Roman" w:cs="Times New Roman"/>
          <w:b/>
          <w:sz w:val="28"/>
          <w:szCs w:val="28"/>
        </w:rPr>
        <w:t>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а) последовательная;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б) параллельная;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в) широковещательная;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г) кольцевая.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12. Две одинаковых локальных вычислительных сети могут быть соединены между собой при помощи устройства: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а) шлюз;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б) мост;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в) модем;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г) маршрутизатор.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13. Браузер не позволяет просматривать: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а) гипертекстовые документы;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б) файлы баз данных;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в) Интернет сайты;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г) графические изображения.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14. Передача данных в локальных вычислительных сетях осуществляется с помощью определенных соглашений, которыми являются: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а) утилиты;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lastRenderedPageBreak/>
        <w:t>б) адаптеры;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в) протоколы;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г) контроллеры.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15. Формализованным описанием логической структуры данных является: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а) база данных;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б) модель данных;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в) перечень возможных структур данных;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г) перечень операций над данными.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16. При проектировании базы данных ориентируются на использование: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а) данных нескольких предметных областей;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б) конкретного набора данных;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в) случайного набора данных;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г) данных одной предметной области.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17. Целью анализа первичных данных является: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а) выявление ошибочных данных;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б) выявление закономерностей в поведении социального объекта;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в) определение величины выборки;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г) выявление случайных элементов.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18. К технологии аналитического исследования больших массивов необработанных данных относится: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67E35">
        <w:rPr>
          <w:rFonts w:ascii="Times New Roman" w:hAnsi="Times New Roman" w:cs="Times New Roman"/>
          <w:sz w:val="28"/>
          <w:szCs w:val="28"/>
        </w:rPr>
        <w:t>а</w:t>
      </w:r>
      <w:r w:rsidRPr="00A67E35">
        <w:rPr>
          <w:rFonts w:ascii="Times New Roman" w:hAnsi="Times New Roman" w:cs="Times New Roman"/>
          <w:sz w:val="28"/>
          <w:szCs w:val="28"/>
          <w:lang w:val="en-US"/>
        </w:rPr>
        <w:t>) Information Exchange;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67E35">
        <w:rPr>
          <w:rFonts w:ascii="Times New Roman" w:hAnsi="Times New Roman" w:cs="Times New Roman"/>
          <w:sz w:val="28"/>
          <w:szCs w:val="28"/>
        </w:rPr>
        <w:t>б</w:t>
      </w:r>
      <w:r w:rsidRPr="00A67E35">
        <w:rPr>
          <w:rFonts w:ascii="Times New Roman" w:hAnsi="Times New Roman" w:cs="Times New Roman"/>
          <w:sz w:val="28"/>
          <w:szCs w:val="28"/>
          <w:lang w:val="en-US"/>
        </w:rPr>
        <w:t>) Analysis Information;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67E35">
        <w:rPr>
          <w:rFonts w:ascii="Times New Roman" w:hAnsi="Times New Roman" w:cs="Times New Roman"/>
          <w:sz w:val="28"/>
          <w:szCs w:val="28"/>
        </w:rPr>
        <w:t>в</w:t>
      </w:r>
      <w:r w:rsidRPr="00A67E35">
        <w:rPr>
          <w:rFonts w:ascii="Times New Roman" w:hAnsi="Times New Roman" w:cs="Times New Roman"/>
          <w:sz w:val="28"/>
          <w:szCs w:val="28"/>
          <w:lang w:val="en-US"/>
        </w:rPr>
        <w:t>) Data Mining;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67E35">
        <w:rPr>
          <w:rFonts w:ascii="Times New Roman" w:hAnsi="Times New Roman" w:cs="Times New Roman"/>
          <w:sz w:val="28"/>
          <w:szCs w:val="28"/>
        </w:rPr>
        <w:t>г</w:t>
      </w:r>
      <w:r w:rsidRPr="00A67E35">
        <w:rPr>
          <w:rFonts w:ascii="Times New Roman" w:hAnsi="Times New Roman" w:cs="Times New Roman"/>
          <w:sz w:val="28"/>
          <w:szCs w:val="28"/>
          <w:lang w:val="en-US"/>
        </w:rPr>
        <w:t>) Data Exchange.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19. Разведочный анализ данных применяется в случае: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а) при отсутствии или недостаточности предварительной информации о природе связей между объектами;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б) при недостатке времени на полный анализ данных;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в) в случае предварительного отсева некорректных данных;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г) во всех случаях анализа данных.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7E35">
        <w:rPr>
          <w:rFonts w:ascii="Times New Roman" w:hAnsi="Times New Roman" w:cs="Times New Roman"/>
          <w:b/>
          <w:sz w:val="28"/>
          <w:szCs w:val="28"/>
        </w:rPr>
        <w:t>20. Использование нейронных сетей позволяет: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а) прогнозировать значения переменных в новых ситуациях по данным имеющихся наблюдений;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б) определять значения недостающих переменных;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в) анализировать полученные результаты на предмет их адекватности сложившейся ситуации;</w:t>
      </w:r>
    </w:p>
    <w:p w:rsidR="00A67E35" w:rsidRPr="00A67E35" w:rsidRDefault="00A67E35" w:rsidP="00A67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35">
        <w:rPr>
          <w:rFonts w:ascii="Times New Roman" w:hAnsi="Times New Roman" w:cs="Times New Roman"/>
          <w:sz w:val="28"/>
          <w:szCs w:val="28"/>
        </w:rPr>
        <w:t>г) уточнять имеющиеся значения переменных.</w:t>
      </w:r>
    </w:p>
    <w:p w:rsidR="00346735" w:rsidRDefault="00346735" w:rsidP="00346735">
      <w:pPr>
        <w:pStyle w:val="21"/>
        <w:shd w:val="clear" w:color="auto" w:fill="auto"/>
        <w:spacing w:line="240" w:lineRule="auto"/>
        <w:ind w:left="960" w:right="160"/>
        <w:jc w:val="left"/>
        <w:rPr>
          <w:b/>
          <w:color w:val="000000"/>
          <w:sz w:val="28"/>
          <w:szCs w:val="28"/>
        </w:rPr>
      </w:pPr>
    </w:p>
    <w:p w:rsidR="000A20AC" w:rsidRPr="00971109" w:rsidRDefault="00D2628A" w:rsidP="00A67E35">
      <w:pPr>
        <w:pStyle w:val="21"/>
        <w:numPr>
          <w:ilvl w:val="0"/>
          <w:numId w:val="13"/>
        </w:numPr>
        <w:shd w:val="clear" w:color="auto" w:fill="auto"/>
        <w:spacing w:line="240" w:lineRule="auto"/>
        <w:ind w:right="160"/>
        <w:rPr>
          <w:b/>
          <w:color w:val="000000"/>
          <w:sz w:val="28"/>
          <w:szCs w:val="28"/>
        </w:rPr>
      </w:pPr>
      <w:r w:rsidRPr="00971109">
        <w:rPr>
          <w:b/>
          <w:color w:val="000000"/>
          <w:sz w:val="28"/>
          <w:szCs w:val="28"/>
        </w:rPr>
        <w:t>Формы аттестации</w:t>
      </w:r>
    </w:p>
    <w:p w:rsidR="00D2628A" w:rsidRPr="00F463DC" w:rsidRDefault="00D2628A" w:rsidP="00F463DC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результатов освоения слушателями программы проводится в форме итоговой аттестации на основе 100 бальной системы оценивания.</w:t>
      </w:r>
    </w:p>
    <w:p w:rsidR="00D2628A" w:rsidRPr="00F463DC" w:rsidRDefault="00D2628A" w:rsidP="00F463DC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Для оценки освоения отдельных модулей программы, а также при проведении итоговой аттестации используются система </w:t>
      </w:r>
      <w:r w:rsidR="00A64101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зачет</w:t>
      </w:r>
      <w:r w:rsidR="00A64101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 xml:space="preserve"> и </w:t>
      </w:r>
      <w:r w:rsidR="00A64101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незачет</w:t>
      </w:r>
      <w:r w:rsidR="00A64101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 xml:space="preserve"> </w:t>
      </w:r>
      <w:r w:rsidRPr="00F463DC">
        <w:rPr>
          <w:color w:val="000000"/>
          <w:sz w:val="28"/>
          <w:szCs w:val="28"/>
        </w:rPr>
        <w:lastRenderedPageBreak/>
        <w:t>в соответствии с критериями оценивания, указанными в настоящей программ</w:t>
      </w:r>
      <w:r w:rsidR="008E46F7"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F463DC">
      <w:pPr>
        <w:pStyle w:val="21"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Промежуточная аттестация: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633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Предусматривает проверку знаний после завершения изучения соответствующего </w:t>
      </w:r>
      <w:r w:rsidR="00DE0673" w:rsidRPr="00F463DC"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программы и проводится в форме </w:t>
      </w:r>
      <w:r w:rsidR="00DE0673" w:rsidRPr="00F463DC">
        <w:rPr>
          <w:color w:val="000000"/>
          <w:sz w:val="28"/>
          <w:szCs w:val="28"/>
        </w:rPr>
        <w:t>собеседования.</w:t>
      </w:r>
    </w:p>
    <w:p w:rsidR="00D2628A" w:rsidRPr="00F463DC" w:rsidRDefault="00D2628A" w:rsidP="00F463DC">
      <w:pPr>
        <w:pStyle w:val="23"/>
        <w:shd w:val="clear" w:color="auto" w:fill="auto"/>
        <w:tabs>
          <w:tab w:val="left" w:pos="4290"/>
        </w:tabs>
        <w:spacing w:line="240" w:lineRule="auto"/>
        <w:ind w:firstLine="851"/>
        <w:rPr>
          <w:sz w:val="28"/>
          <w:szCs w:val="28"/>
        </w:rPr>
      </w:pPr>
      <w:bookmarkStart w:id="10" w:name="bookmark9"/>
      <w:r w:rsidRPr="00F463DC">
        <w:rPr>
          <w:color w:val="000000"/>
          <w:sz w:val="28"/>
          <w:szCs w:val="28"/>
        </w:rPr>
        <w:t>Итоговая аттестация</w:t>
      </w:r>
      <w:bookmarkEnd w:id="10"/>
      <w:r w:rsidR="00B871FA">
        <w:rPr>
          <w:color w:val="000000"/>
          <w:sz w:val="28"/>
          <w:szCs w:val="28"/>
        </w:rPr>
        <w:t>: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5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осуществляется после освоения всех </w:t>
      </w:r>
      <w:r w:rsidR="008E46F7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</w:t>
      </w:r>
      <w:r w:rsidR="008E46F7" w:rsidRPr="00F463DC">
        <w:rPr>
          <w:color w:val="000000"/>
          <w:sz w:val="28"/>
          <w:szCs w:val="28"/>
        </w:rPr>
        <w:t>. Итоговая аттестация предусматривает экзамен в форме тестирования.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51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проводится </w:t>
      </w:r>
      <w:r w:rsidR="00F463DC" w:rsidRPr="00F463DC">
        <w:rPr>
          <w:color w:val="000000"/>
          <w:sz w:val="28"/>
          <w:szCs w:val="28"/>
        </w:rPr>
        <w:t>экзаменационной</w:t>
      </w:r>
      <w:r w:rsidRPr="00F463DC">
        <w:rPr>
          <w:color w:val="000000"/>
          <w:sz w:val="28"/>
          <w:szCs w:val="28"/>
        </w:rPr>
        <w:t xml:space="preserve"> комиссией, которая оценивает результат выполнения итогово</w:t>
      </w:r>
      <w:r w:rsidR="008E46F7" w:rsidRPr="00F463DC">
        <w:rPr>
          <w:color w:val="000000"/>
          <w:sz w:val="28"/>
          <w:szCs w:val="28"/>
        </w:rPr>
        <w:t xml:space="preserve">го теста </w:t>
      </w:r>
      <w:r w:rsidRPr="00F463DC">
        <w:rPr>
          <w:color w:val="000000"/>
          <w:sz w:val="28"/>
          <w:szCs w:val="28"/>
        </w:rPr>
        <w:t>как одного из главных показателей эффективности обучения слушателей и принимает решение о выдаче слушателям, успешно освоившим программу и прошедшим итоговую аттестацию, удостоверения о повышении квалификации.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56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Лицам, не прошед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итоговой аттестации или получив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 xml:space="preserve">м на итоговой аттестации неудовлетворительные результаты, а также лицам, освоившим часть программы и (или) отчисленным из </w:t>
      </w:r>
      <w:r w:rsidR="008E46F7" w:rsidRPr="00F463DC">
        <w:rPr>
          <w:color w:val="000000"/>
          <w:sz w:val="28"/>
          <w:szCs w:val="28"/>
        </w:rPr>
        <w:t>Академии госслужбы</w:t>
      </w:r>
      <w:r w:rsidRPr="00F463DC">
        <w:rPr>
          <w:color w:val="000000"/>
          <w:sz w:val="28"/>
          <w:szCs w:val="28"/>
        </w:rPr>
        <w:t xml:space="preserve"> выдается справка об обучении или о периоде обучения.</w:t>
      </w:r>
    </w:p>
    <w:p w:rsidR="00D2628A" w:rsidRPr="00F463DC" w:rsidRDefault="00D2628A" w:rsidP="00F463DC">
      <w:pPr>
        <w:pStyle w:val="23"/>
        <w:shd w:val="clear" w:color="auto" w:fill="auto"/>
        <w:tabs>
          <w:tab w:val="left" w:pos="490"/>
        </w:tabs>
        <w:spacing w:line="240" w:lineRule="auto"/>
        <w:ind w:firstLine="851"/>
        <w:jc w:val="center"/>
        <w:rPr>
          <w:sz w:val="28"/>
          <w:szCs w:val="28"/>
        </w:rPr>
      </w:pPr>
      <w:bookmarkStart w:id="11" w:name="bookmark10"/>
      <w:r w:rsidRPr="00F463DC">
        <w:rPr>
          <w:color w:val="000000"/>
          <w:sz w:val="28"/>
          <w:szCs w:val="28"/>
        </w:rPr>
        <w:t>Критерии оценивания.</w:t>
      </w:r>
      <w:bookmarkEnd w:id="11"/>
    </w:p>
    <w:p w:rsidR="00D2628A" w:rsidRPr="00F463DC" w:rsidRDefault="00D2628A" w:rsidP="00F463DC">
      <w:pPr>
        <w:pStyle w:val="21"/>
        <w:shd w:val="clear" w:color="auto" w:fill="auto"/>
        <w:tabs>
          <w:tab w:val="left" w:pos="15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Оценка </w:t>
      </w:r>
      <w:r w:rsidR="00A64101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зачтено</w:t>
      </w:r>
      <w:r w:rsidR="00A64101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 xml:space="preserve"> на итоговой аттестации ставится в случае, если набрано не менее 50 баллов из 100 возможных.</w:t>
      </w:r>
    </w:p>
    <w:p w:rsidR="000A20AC" w:rsidRPr="00F463DC" w:rsidRDefault="00D2628A" w:rsidP="00DE0214">
      <w:pPr>
        <w:pStyle w:val="21"/>
        <w:shd w:val="clear" w:color="auto" w:fill="auto"/>
        <w:tabs>
          <w:tab w:val="left" w:pos="160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считается освоенной, если успешно </w:t>
      </w:r>
      <w:r w:rsidR="008E46F7" w:rsidRPr="00F463DC">
        <w:rPr>
          <w:color w:val="000000"/>
          <w:sz w:val="28"/>
          <w:szCs w:val="28"/>
        </w:rPr>
        <w:t>освоены</w:t>
      </w:r>
      <w:r w:rsidRPr="00F463DC">
        <w:rPr>
          <w:color w:val="000000"/>
          <w:sz w:val="28"/>
          <w:szCs w:val="28"/>
        </w:rPr>
        <w:t xml:space="preserve"> все </w:t>
      </w:r>
      <w:r w:rsidR="008E46F7" w:rsidRPr="00F463DC">
        <w:rPr>
          <w:color w:val="000000"/>
          <w:sz w:val="28"/>
          <w:szCs w:val="28"/>
        </w:rPr>
        <w:t>учебные разделы</w:t>
      </w:r>
      <w:r w:rsidRPr="00F463DC">
        <w:rPr>
          <w:color w:val="000000"/>
          <w:sz w:val="28"/>
          <w:szCs w:val="28"/>
        </w:rPr>
        <w:t xml:space="preserve"> и успешно пройдена итоговая аттестация.</w:t>
      </w:r>
    </w:p>
    <w:sectPr w:rsidR="000A20AC" w:rsidRPr="00F463DC" w:rsidSect="0076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FEF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">
    <w:nsid w:val="01252132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24F92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35343"/>
    <w:multiLevelType w:val="hybridMultilevel"/>
    <w:tmpl w:val="7AD6E6AC"/>
    <w:lvl w:ilvl="0" w:tplc="00AC406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8AD1F3B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424C58"/>
    <w:multiLevelType w:val="hybridMultilevel"/>
    <w:tmpl w:val="0A52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47919"/>
    <w:multiLevelType w:val="hybridMultilevel"/>
    <w:tmpl w:val="7158D980"/>
    <w:lvl w:ilvl="0" w:tplc="BFFCD87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A444FE7"/>
    <w:multiLevelType w:val="multilevel"/>
    <w:tmpl w:val="0B58AC7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000000"/>
      </w:rPr>
    </w:lvl>
  </w:abstractNum>
  <w:abstractNum w:abstractNumId="9">
    <w:nsid w:val="51463AC2"/>
    <w:multiLevelType w:val="hybridMultilevel"/>
    <w:tmpl w:val="D4126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D059F"/>
    <w:multiLevelType w:val="hybridMultilevel"/>
    <w:tmpl w:val="C0C02546"/>
    <w:lvl w:ilvl="0" w:tplc="A482C16C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1">
    <w:nsid w:val="56107177"/>
    <w:multiLevelType w:val="multilevel"/>
    <w:tmpl w:val="48FEB5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566C3293"/>
    <w:multiLevelType w:val="hybridMultilevel"/>
    <w:tmpl w:val="DD70D378"/>
    <w:lvl w:ilvl="0" w:tplc="29CA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C2C64"/>
    <w:multiLevelType w:val="hybridMultilevel"/>
    <w:tmpl w:val="5B04FA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0F225F"/>
    <w:multiLevelType w:val="hybridMultilevel"/>
    <w:tmpl w:val="A3267BEA"/>
    <w:lvl w:ilvl="0" w:tplc="29CA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C5D6A"/>
    <w:multiLevelType w:val="multilevel"/>
    <w:tmpl w:val="0BEA952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85" w:hanging="60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22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1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5"/>
  </w:num>
  <w:num w:numId="12">
    <w:abstractNumId w:val="11"/>
  </w:num>
  <w:num w:numId="13">
    <w:abstractNumId w:val="4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9A1151"/>
    <w:rsid w:val="00015AB9"/>
    <w:rsid w:val="00020ABD"/>
    <w:rsid w:val="000740A6"/>
    <w:rsid w:val="00093A3B"/>
    <w:rsid w:val="000A20AC"/>
    <w:rsid w:val="001061ED"/>
    <w:rsid w:val="00111A1C"/>
    <w:rsid w:val="0011339C"/>
    <w:rsid w:val="001162FD"/>
    <w:rsid w:val="001211EB"/>
    <w:rsid w:val="001217C7"/>
    <w:rsid w:val="001256FA"/>
    <w:rsid w:val="00132603"/>
    <w:rsid w:val="00140010"/>
    <w:rsid w:val="001432B3"/>
    <w:rsid w:val="00153964"/>
    <w:rsid w:val="001677B2"/>
    <w:rsid w:val="001C0256"/>
    <w:rsid w:val="001C4089"/>
    <w:rsid w:val="001F29BD"/>
    <w:rsid w:val="00204E07"/>
    <w:rsid w:val="00230167"/>
    <w:rsid w:val="00255B6B"/>
    <w:rsid w:val="00263747"/>
    <w:rsid w:val="00282E3A"/>
    <w:rsid w:val="002D406C"/>
    <w:rsid w:val="002D6538"/>
    <w:rsid w:val="002F2EB2"/>
    <w:rsid w:val="002F3D11"/>
    <w:rsid w:val="00301788"/>
    <w:rsid w:val="00306839"/>
    <w:rsid w:val="00346735"/>
    <w:rsid w:val="003505D9"/>
    <w:rsid w:val="00376077"/>
    <w:rsid w:val="00381EF9"/>
    <w:rsid w:val="003A0F1C"/>
    <w:rsid w:val="004217AA"/>
    <w:rsid w:val="0042765C"/>
    <w:rsid w:val="004308E4"/>
    <w:rsid w:val="0044065C"/>
    <w:rsid w:val="00451379"/>
    <w:rsid w:val="004822BB"/>
    <w:rsid w:val="00490A75"/>
    <w:rsid w:val="004B778F"/>
    <w:rsid w:val="0058692C"/>
    <w:rsid w:val="005C5F02"/>
    <w:rsid w:val="005D5D9C"/>
    <w:rsid w:val="005E4E03"/>
    <w:rsid w:val="005E7BB2"/>
    <w:rsid w:val="00665036"/>
    <w:rsid w:val="006917E4"/>
    <w:rsid w:val="006C12F8"/>
    <w:rsid w:val="006C5EBC"/>
    <w:rsid w:val="006D2C8E"/>
    <w:rsid w:val="006D534A"/>
    <w:rsid w:val="006E4C79"/>
    <w:rsid w:val="006F7B58"/>
    <w:rsid w:val="00753687"/>
    <w:rsid w:val="007606E3"/>
    <w:rsid w:val="007A6DA8"/>
    <w:rsid w:val="007D282C"/>
    <w:rsid w:val="007D4E27"/>
    <w:rsid w:val="007D55F5"/>
    <w:rsid w:val="007D5797"/>
    <w:rsid w:val="007F2128"/>
    <w:rsid w:val="007F5411"/>
    <w:rsid w:val="007F5908"/>
    <w:rsid w:val="00830766"/>
    <w:rsid w:val="00832703"/>
    <w:rsid w:val="008552AE"/>
    <w:rsid w:val="008A0DD9"/>
    <w:rsid w:val="008C79E1"/>
    <w:rsid w:val="008E46F7"/>
    <w:rsid w:val="00904073"/>
    <w:rsid w:val="00925D45"/>
    <w:rsid w:val="00943C25"/>
    <w:rsid w:val="00950FE2"/>
    <w:rsid w:val="00971109"/>
    <w:rsid w:val="00976CD5"/>
    <w:rsid w:val="009822D6"/>
    <w:rsid w:val="009A1151"/>
    <w:rsid w:val="009B125B"/>
    <w:rsid w:val="009D6B1F"/>
    <w:rsid w:val="009E7BF2"/>
    <w:rsid w:val="009F540B"/>
    <w:rsid w:val="00A10A27"/>
    <w:rsid w:val="00A179CA"/>
    <w:rsid w:val="00A2273B"/>
    <w:rsid w:val="00A230ED"/>
    <w:rsid w:val="00A64101"/>
    <w:rsid w:val="00A67E35"/>
    <w:rsid w:val="00AB1DFB"/>
    <w:rsid w:val="00AB62F0"/>
    <w:rsid w:val="00AF764F"/>
    <w:rsid w:val="00B0108C"/>
    <w:rsid w:val="00B02E8C"/>
    <w:rsid w:val="00B30ACA"/>
    <w:rsid w:val="00B33DFF"/>
    <w:rsid w:val="00B54A4D"/>
    <w:rsid w:val="00B6194F"/>
    <w:rsid w:val="00B776D1"/>
    <w:rsid w:val="00B862EF"/>
    <w:rsid w:val="00B871FA"/>
    <w:rsid w:val="00BE0DEF"/>
    <w:rsid w:val="00BE7E64"/>
    <w:rsid w:val="00C2132B"/>
    <w:rsid w:val="00C3078B"/>
    <w:rsid w:val="00C519DD"/>
    <w:rsid w:val="00C75D41"/>
    <w:rsid w:val="00C873F9"/>
    <w:rsid w:val="00CD2C2F"/>
    <w:rsid w:val="00D2628A"/>
    <w:rsid w:val="00D27007"/>
    <w:rsid w:val="00D37EF8"/>
    <w:rsid w:val="00D506A1"/>
    <w:rsid w:val="00D709C4"/>
    <w:rsid w:val="00D81B2F"/>
    <w:rsid w:val="00DB38B9"/>
    <w:rsid w:val="00DE0214"/>
    <w:rsid w:val="00DE0673"/>
    <w:rsid w:val="00DF3C03"/>
    <w:rsid w:val="00E46C7A"/>
    <w:rsid w:val="00E50B1E"/>
    <w:rsid w:val="00E50C64"/>
    <w:rsid w:val="00E72598"/>
    <w:rsid w:val="00E83B8C"/>
    <w:rsid w:val="00E97038"/>
    <w:rsid w:val="00EC0178"/>
    <w:rsid w:val="00EE6008"/>
    <w:rsid w:val="00EF066C"/>
    <w:rsid w:val="00F07B9C"/>
    <w:rsid w:val="00F201EE"/>
    <w:rsid w:val="00F463DC"/>
    <w:rsid w:val="00F61B22"/>
    <w:rsid w:val="00F67B86"/>
    <w:rsid w:val="00F769FF"/>
    <w:rsid w:val="00F82937"/>
    <w:rsid w:val="00FA15D7"/>
    <w:rsid w:val="00FB4503"/>
    <w:rsid w:val="00FC0382"/>
    <w:rsid w:val="00FE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151"/>
  </w:style>
  <w:style w:type="paragraph" w:styleId="1">
    <w:name w:val="heading 1"/>
    <w:basedOn w:val="a0"/>
    <w:next w:val="a0"/>
    <w:link w:val="10"/>
    <w:qFormat/>
    <w:rsid w:val="001677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5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C4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rsid w:val="009A1151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character" w:customStyle="1" w:styleId="1145pt0pt">
    <w:name w:val="Заголовок №1 + 14;5 pt;Полужирный;Интервал 0 pt"/>
    <w:basedOn w:val="11"/>
    <w:rsid w:val="009A115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2">
    <w:name w:val="Заголовок №1"/>
    <w:basedOn w:val="a0"/>
    <w:link w:val="11"/>
    <w:rsid w:val="009A1151"/>
    <w:pPr>
      <w:widowControl w:val="0"/>
      <w:shd w:val="clear" w:color="auto" w:fill="FFFFFF"/>
      <w:spacing w:before="1200" w:after="240" w:line="370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30"/>
      <w:szCs w:val="30"/>
    </w:rPr>
  </w:style>
  <w:style w:type="character" w:customStyle="1" w:styleId="a4">
    <w:name w:val="Основной текст_"/>
    <w:basedOn w:val="a1"/>
    <w:link w:val="21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4"/>
    <w:rsid w:val="00830766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4"/>
    <w:rsid w:val="0083076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3">
    <w:name w:val="Заголовок №2"/>
    <w:basedOn w:val="a0"/>
    <w:link w:val="22"/>
    <w:rsid w:val="00830766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List Paragraph"/>
    <w:basedOn w:val="a0"/>
    <w:uiPriority w:val="34"/>
    <w:qFormat/>
    <w:rsid w:val="002D406C"/>
    <w:pPr>
      <w:ind w:left="720"/>
      <w:contextualSpacing/>
    </w:pPr>
  </w:style>
  <w:style w:type="table" w:styleId="a6">
    <w:name w:val="Table Grid"/>
    <w:basedOn w:val="a2"/>
    <w:uiPriority w:val="59"/>
    <w:rsid w:val="00B61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E83B8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E83B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E72598"/>
    <w:rPr>
      <w:b/>
      <w:bCs/>
    </w:rPr>
  </w:style>
  <w:style w:type="character" w:customStyle="1" w:styleId="apple-converted-space">
    <w:name w:val="apple-converted-space"/>
    <w:basedOn w:val="a1"/>
    <w:rsid w:val="00753687"/>
  </w:style>
  <w:style w:type="character" w:styleId="a8">
    <w:name w:val="Hyperlink"/>
    <w:basedOn w:val="a1"/>
    <w:uiPriority w:val="99"/>
    <w:rsid w:val="000A20AC"/>
    <w:rPr>
      <w:color w:val="000080"/>
      <w:u w:val="single"/>
    </w:rPr>
  </w:style>
  <w:style w:type="character" w:customStyle="1" w:styleId="14">
    <w:name w:val="Основной текст Знак1"/>
    <w:basedOn w:val="a1"/>
    <w:link w:val="a9"/>
    <w:uiPriority w:val="99"/>
    <w:rsid w:val="00153964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styleId="a9">
    <w:name w:val="Body Text"/>
    <w:basedOn w:val="a0"/>
    <w:link w:val="14"/>
    <w:uiPriority w:val="99"/>
    <w:rsid w:val="00153964"/>
    <w:pPr>
      <w:widowControl w:val="0"/>
      <w:shd w:val="clear" w:color="auto" w:fill="FFFFFF"/>
      <w:spacing w:before="600" w:after="1320" w:line="240" w:lineRule="atLeast"/>
      <w:ind w:hanging="72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a">
    <w:name w:val="Основной текст Знак"/>
    <w:basedOn w:val="a1"/>
    <w:uiPriority w:val="99"/>
    <w:semiHidden/>
    <w:rsid w:val="00153964"/>
  </w:style>
  <w:style w:type="character" w:customStyle="1" w:styleId="31">
    <w:name w:val="Основной текст (3)_"/>
    <w:basedOn w:val="a1"/>
    <w:link w:val="32"/>
    <w:uiPriority w:val="99"/>
    <w:rsid w:val="0015396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153964"/>
    <w:pPr>
      <w:widowControl w:val="0"/>
      <w:shd w:val="clear" w:color="auto" w:fill="FFFFFF"/>
      <w:spacing w:before="420" w:after="120" w:line="240" w:lineRule="atLeast"/>
      <w:ind w:hanging="36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b">
    <w:name w:val="Normal (Web)"/>
    <w:basedOn w:val="a0"/>
    <w:uiPriority w:val="99"/>
    <w:rsid w:val="00F6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D262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262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F7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0"/>
    <w:rsid w:val="009B12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1677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F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Заголовок"/>
    <w:basedOn w:val="a0"/>
    <w:uiPriority w:val="99"/>
    <w:rsid w:val="00490A7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pple-style-span">
    <w:name w:val="apple-style-span"/>
    <w:basedOn w:val="a1"/>
    <w:rsid w:val="00F61B22"/>
  </w:style>
  <w:style w:type="paragraph" w:styleId="ad">
    <w:name w:val="Body Text Indent"/>
    <w:basedOn w:val="a0"/>
    <w:link w:val="ae"/>
    <w:uiPriority w:val="99"/>
    <w:semiHidden/>
    <w:unhideWhenUsed/>
    <w:rsid w:val="0058692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8692C"/>
  </w:style>
  <w:style w:type="paragraph" w:styleId="24">
    <w:name w:val="Body Text First Indent 2"/>
    <w:basedOn w:val="ad"/>
    <w:link w:val="25"/>
    <w:rsid w:val="0058692C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4"/>
    <w:rsid w:val="0058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58692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1"/>
    <w:rsid w:val="007F5411"/>
  </w:style>
  <w:style w:type="character" w:customStyle="1" w:styleId="30">
    <w:name w:val="Заголовок 3 Знак"/>
    <w:basedOn w:val="a1"/>
    <w:link w:val="3"/>
    <w:uiPriority w:val="9"/>
    <w:semiHidden/>
    <w:rsid w:val="001C40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Plain Text"/>
    <w:basedOn w:val="a0"/>
    <w:link w:val="af0"/>
    <w:semiHidden/>
    <w:unhideWhenUsed/>
    <w:rsid w:val="00A67E35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f0">
    <w:name w:val="Текст Знак"/>
    <w:basedOn w:val="a1"/>
    <w:link w:val="af"/>
    <w:semiHidden/>
    <w:rsid w:val="00A67E35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47;fld=134;dst=1000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ahUKEwiH-67J6ZPaAhVDiSwKHRtnAzgQFggqMAA&amp;url=https%3A%2F%2Fwww.sgu.ru%2Fsites%2Fdefault%2Ffiles%2Fdocuments%2F2014%2F38.03.04_gosudarstvennoe_i_municipalnoe_upravlenie.doc&amp;usg=AOvVaw1j83gA0qwv--fGBakAyvS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251FC-919C-4AF6-A065-F45A82DF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KAGMS</Company>
  <LinksUpToDate>false</LinksUpToDate>
  <CharactersWithSpaces>29473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</cp:lastModifiedBy>
  <cp:revision>7</cp:revision>
  <cp:lastPrinted>2016-10-18T11:18:00Z</cp:lastPrinted>
  <dcterms:created xsi:type="dcterms:W3CDTF">2018-03-30T10:46:00Z</dcterms:created>
  <dcterms:modified xsi:type="dcterms:W3CDTF">2018-10-25T12:16:00Z</dcterms:modified>
</cp:coreProperties>
</file>